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A849C" w14:textId="77777777" w:rsidR="00E47AE4" w:rsidRDefault="00E47AE4" w:rsidP="007553F4">
      <w:pPr>
        <w:ind w:left="708"/>
        <w:rPr>
          <w:color w:val="000000"/>
          <w:szCs w:val="24"/>
          <w:lang w:val="ro-RO" w:eastAsia="ro-RO"/>
        </w:rPr>
      </w:pPr>
    </w:p>
    <w:p w14:paraId="6E2E0F1D" w14:textId="77777777" w:rsidR="00E47AE4" w:rsidRDefault="00E47AE4" w:rsidP="007553F4">
      <w:pPr>
        <w:ind w:left="708"/>
        <w:rPr>
          <w:color w:val="000000"/>
          <w:szCs w:val="24"/>
          <w:lang w:val="ro-RO" w:eastAsia="ro-RO"/>
        </w:rPr>
      </w:pPr>
    </w:p>
    <w:p w14:paraId="7806BF72" w14:textId="77777777" w:rsidR="00E47AE4" w:rsidRPr="003C05D4" w:rsidRDefault="00E47AE4" w:rsidP="007553F4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E7CB092" wp14:editId="708EAC60">
            <wp:simplePos x="0" y="0"/>
            <wp:positionH relativeFrom="column">
              <wp:posOffset>5862320</wp:posOffset>
            </wp:positionH>
            <wp:positionV relativeFrom="paragraph">
              <wp:posOffset>-142240</wp:posOffset>
            </wp:positionV>
            <wp:extent cx="1146175" cy="9677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C77C8D3" wp14:editId="0A601A80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3F4">
        <w:rPr>
          <w:noProof/>
          <w:lang w:val="ro-RO" w:eastAsia="ro-RO"/>
        </w:rPr>
        <w:t>Liceul Teoretic</w:t>
      </w:r>
      <w:r w:rsidRPr="003C05D4">
        <w:t xml:space="preserve"> “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>”</w:t>
      </w:r>
    </w:p>
    <w:p w14:paraId="35EB789E" w14:textId="77777777" w:rsidR="00E47AE4" w:rsidRPr="003C05D4" w:rsidRDefault="00E47AE4" w:rsidP="007553F4">
      <w:pPr>
        <w:jc w:val="center"/>
      </w:pPr>
      <w:proofErr w:type="spellStart"/>
      <w:r w:rsidRPr="003C05D4">
        <w:t>Spl</w:t>
      </w:r>
      <w:proofErr w:type="spellEnd"/>
      <w:r w:rsidRPr="003C05D4">
        <w:t xml:space="preserve">. 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 xml:space="preserve"> nr.3</w:t>
      </w:r>
    </w:p>
    <w:p w14:paraId="257F1726" w14:textId="77777777" w:rsidR="00E47AE4" w:rsidRPr="003C05D4" w:rsidRDefault="00E47AE4" w:rsidP="007553F4">
      <w:pPr>
        <w:jc w:val="center"/>
      </w:pPr>
      <w:r w:rsidRPr="003C05D4">
        <w:t xml:space="preserve">305500, </w:t>
      </w:r>
      <w:proofErr w:type="spellStart"/>
      <w:r w:rsidRPr="003C05D4">
        <w:t>Lugoj</w:t>
      </w:r>
      <w:proofErr w:type="spellEnd"/>
      <w:r w:rsidRPr="003C05D4">
        <w:t xml:space="preserve">, </w:t>
      </w:r>
      <w:proofErr w:type="spellStart"/>
      <w:r w:rsidRPr="003C05D4">
        <w:t>România</w:t>
      </w:r>
      <w:proofErr w:type="spellEnd"/>
    </w:p>
    <w:p w14:paraId="17A7C6CD" w14:textId="77777777" w:rsidR="00E47AE4" w:rsidRPr="003C05D4" w:rsidRDefault="00E47AE4" w:rsidP="007553F4">
      <w:pPr>
        <w:jc w:val="center"/>
      </w:pPr>
      <w:proofErr w:type="spellStart"/>
      <w:r w:rsidRPr="003C05D4">
        <w:t>tel</w:t>
      </w:r>
      <w:proofErr w:type="spellEnd"/>
      <w:r w:rsidRPr="003C05D4">
        <w:t>/fax:004/0256/353443 / 351855</w:t>
      </w:r>
    </w:p>
    <w:p w14:paraId="1A827094" w14:textId="77777777" w:rsidR="00E47AE4" w:rsidRDefault="00E47AE4" w:rsidP="007553F4">
      <w:pPr>
        <w:jc w:val="center"/>
        <w:rPr>
          <w:rStyle w:val="Hyperlink"/>
        </w:rPr>
      </w:pPr>
      <w:r w:rsidRPr="003C05D4">
        <w:t>e-</w:t>
      </w:r>
      <w:r w:rsidRPr="009F08F2">
        <w:rPr>
          <w:color w:val="000000" w:themeColor="text1"/>
        </w:rPr>
        <w:t xml:space="preserve">mail: </w:t>
      </w:r>
      <w:hyperlink r:id="rId7" w:history="1">
        <w:r w:rsidR="007553F4" w:rsidRPr="009F08F2">
          <w:rPr>
            <w:rStyle w:val="Hyperlink"/>
            <w:color w:val="000000" w:themeColor="text1"/>
          </w:rPr>
          <w:t>cncbredi@gmail.com</w:t>
        </w:r>
      </w:hyperlink>
    </w:p>
    <w:p w14:paraId="1925A9E5" w14:textId="065218CD" w:rsidR="00B21DE8" w:rsidRPr="00B21DE8" w:rsidRDefault="009F08F2" w:rsidP="009F08F2">
      <w:r>
        <w:rPr>
          <w:rStyle w:val="Hyperlink"/>
          <w:color w:val="auto"/>
          <w:u w:val="none"/>
        </w:rPr>
        <w:t xml:space="preserve">                                                                 </w:t>
      </w:r>
      <w:r w:rsidR="00B21DE8" w:rsidRPr="00B21DE8">
        <w:rPr>
          <w:rStyle w:val="Hyperlink"/>
          <w:color w:val="auto"/>
          <w:u w:val="none"/>
        </w:rPr>
        <w:t>NR</w:t>
      </w:r>
      <w:r w:rsidR="00077563">
        <w:rPr>
          <w:rStyle w:val="Hyperlink"/>
          <w:color w:val="auto"/>
          <w:u w:val="none"/>
        </w:rPr>
        <w:t xml:space="preserve">    </w:t>
      </w:r>
      <w:r w:rsidR="00B200AA">
        <w:rPr>
          <w:rStyle w:val="Hyperlink"/>
          <w:color w:val="auto"/>
          <w:u w:val="none"/>
        </w:rPr>
        <w:t>286/1</w:t>
      </w:r>
      <w:r w:rsidR="00B07457">
        <w:rPr>
          <w:rStyle w:val="Hyperlink"/>
          <w:color w:val="auto"/>
          <w:u w:val="none"/>
        </w:rPr>
        <w:t xml:space="preserve"> </w:t>
      </w:r>
      <w:proofErr w:type="gramStart"/>
      <w:r w:rsidR="00B07457">
        <w:rPr>
          <w:rStyle w:val="Hyperlink"/>
          <w:color w:val="auto"/>
          <w:u w:val="none"/>
        </w:rPr>
        <w:t xml:space="preserve">din </w:t>
      </w:r>
      <w:r w:rsidR="00B200AA">
        <w:rPr>
          <w:rStyle w:val="Hyperlink"/>
          <w:color w:val="auto"/>
          <w:u w:val="none"/>
        </w:rPr>
        <w:t xml:space="preserve"> 26.01.2022</w:t>
      </w:r>
      <w:proofErr w:type="gramEnd"/>
    </w:p>
    <w:p w14:paraId="54F37EA5" w14:textId="77777777" w:rsidR="00E47AE4" w:rsidRPr="003C05D4" w:rsidRDefault="00E47AE4" w:rsidP="007553F4">
      <w:pPr>
        <w:jc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55DCB" wp14:editId="314BFE8D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45085"/>
                <wp:effectExtent l="19050" t="0" r="19050" b="1841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A477D49" id="Freeform 2" o:spid="_x0000_s1026" style="position:absolute;margin-left:-22.5pt;margin-top:4pt;width:584.2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13DD7" wp14:editId="525E3A0B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135255"/>
                <wp:effectExtent l="9525" t="12700" r="9525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D455698" id="Freeform 1" o:spid="_x0000_s1026" style="position:absolute;margin-left:-22.5pt;margin-top:4pt;width:584.2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</w:p>
    <w:p w14:paraId="1C4E7296" w14:textId="77777777" w:rsidR="00E47AE4" w:rsidRPr="003C05D4" w:rsidRDefault="00E47AE4" w:rsidP="007553F4">
      <w:pPr>
        <w:jc w:val="center"/>
        <w:rPr>
          <w:lang w:val="fr-FR"/>
        </w:rPr>
      </w:pPr>
    </w:p>
    <w:p w14:paraId="088E9486" w14:textId="3B080107" w:rsidR="00077563" w:rsidRDefault="00855267" w:rsidP="00077563">
      <w:pPr>
        <w:tabs>
          <w:tab w:val="left" w:pos="0"/>
        </w:tabs>
        <w:ind w:right="28"/>
        <w:jc w:val="center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</w:p>
    <w:p w14:paraId="31618A1E" w14:textId="3B86FDFF" w:rsidR="00F52528" w:rsidRDefault="00E804E0" w:rsidP="007553F4">
      <w:pPr>
        <w:ind w:left="708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</w:p>
    <w:p w14:paraId="05FC7532" w14:textId="77777777" w:rsidR="00855267" w:rsidRDefault="00E804E0" w:rsidP="007553F4">
      <w:pPr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  <w:r>
        <w:rPr>
          <w:color w:val="000000"/>
          <w:szCs w:val="24"/>
          <w:lang w:val="ro-RO" w:eastAsia="ro-RO"/>
        </w:rPr>
        <w:tab/>
      </w:r>
    </w:p>
    <w:p w14:paraId="4128BFE7" w14:textId="77777777" w:rsidR="00855267" w:rsidRDefault="00855267" w:rsidP="007553F4">
      <w:pPr>
        <w:rPr>
          <w:color w:val="000000"/>
          <w:szCs w:val="24"/>
          <w:lang w:val="ro-RO" w:eastAsia="ro-RO"/>
        </w:rPr>
      </w:pPr>
    </w:p>
    <w:p w14:paraId="5356D85C" w14:textId="4017DC85" w:rsidR="00855267" w:rsidRDefault="00DB7080" w:rsidP="007553F4">
      <w:pPr>
        <w:jc w:val="center"/>
      </w:pPr>
      <w:r>
        <w:t xml:space="preserve">Concurs </w:t>
      </w:r>
      <w:proofErr w:type="spellStart"/>
      <w:r w:rsidR="00077563">
        <w:t>inter</w:t>
      </w:r>
      <w:r>
        <w:t>naț</w:t>
      </w:r>
      <w:r w:rsidR="00855267">
        <w:t>ional</w:t>
      </w:r>
      <w:proofErr w:type="spellEnd"/>
      <w:r w:rsidR="00855267">
        <w:t xml:space="preserve"> de </w:t>
      </w:r>
      <w:proofErr w:type="spellStart"/>
      <w:r w:rsidR="00855267">
        <w:t>desene</w:t>
      </w:r>
      <w:proofErr w:type="spellEnd"/>
      <w:r w:rsidR="00855267">
        <w:t xml:space="preserve"> </w:t>
      </w:r>
      <w:proofErr w:type="spellStart"/>
      <w:r w:rsidR="00855267">
        <w:t>și</w:t>
      </w:r>
      <w:proofErr w:type="spellEnd"/>
      <w:r w:rsidR="00855267">
        <w:t xml:space="preserve"> </w:t>
      </w:r>
      <w:proofErr w:type="spellStart"/>
      <w:r w:rsidR="00855267">
        <w:t>fotografie</w:t>
      </w:r>
      <w:proofErr w:type="spellEnd"/>
    </w:p>
    <w:p w14:paraId="45B71A49" w14:textId="77777777" w:rsidR="00855267" w:rsidRPr="00C967FF" w:rsidRDefault="00855267" w:rsidP="007553F4">
      <w:pPr>
        <w:jc w:val="center"/>
        <w:rPr>
          <w:b/>
        </w:rPr>
      </w:pPr>
      <w:r w:rsidRPr="00C967FF">
        <w:rPr>
          <w:b/>
        </w:rPr>
        <w:t>”CĂLĂTORIE ÎN TIMP”</w:t>
      </w:r>
    </w:p>
    <w:p w14:paraId="1C784CB2" w14:textId="6F8D9E2B" w:rsidR="00855267" w:rsidRDefault="00077563" w:rsidP="007553F4">
      <w:pPr>
        <w:jc w:val="center"/>
      </w:pPr>
      <w:proofErr w:type="spellStart"/>
      <w:proofErr w:type="gramStart"/>
      <w:r>
        <w:t>Ediția</w:t>
      </w:r>
      <w:proofErr w:type="spellEnd"/>
      <w:r>
        <w:t xml:space="preserve">  a</w:t>
      </w:r>
      <w:proofErr w:type="gramEnd"/>
      <w:r>
        <w:t xml:space="preserve"> IV</w:t>
      </w:r>
      <w:r w:rsidR="007553F4">
        <w:t>-a</w:t>
      </w:r>
    </w:p>
    <w:p w14:paraId="4E230AE6" w14:textId="77777777" w:rsidR="00865970" w:rsidRDefault="00865970" w:rsidP="007553F4">
      <w:pPr>
        <w:jc w:val="center"/>
      </w:pPr>
    </w:p>
    <w:p w14:paraId="31660946" w14:textId="77777777" w:rsidR="0009100B" w:rsidRDefault="0009100B" w:rsidP="007553F4">
      <w:pPr>
        <w:jc w:val="center"/>
      </w:pPr>
    </w:p>
    <w:p w14:paraId="327E959A" w14:textId="77777777" w:rsidR="0009100B" w:rsidRDefault="0009100B" w:rsidP="007553F4">
      <w:pPr>
        <w:jc w:val="center"/>
      </w:pPr>
    </w:p>
    <w:p w14:paraId="3D3E0040" w14:textId="77777777" w:rsidR="00200EF0" w:rsidRDefault="005D2A7C" w:rsidP="007553F4">
      <w:pPr>
        <w:rPr>
          <w:szCs w:val="24"/>
        </w:rPr>
      </w:pPr>
      <w:r>
        <w:tab/>
      </w:r>
      <w:r w:rsidR="00C967FF">
        <w:tab/>
      </w:r>
    </w:p>
    <w:p w14:paraId="0E9C5FC9" w14:textId="77777777" w:rsidR="00200EF0" w:rsidRDefault="00200EF0" w:rsidP="007553F4">
      <w:pPr>
        <w:jc w:val="center"/>
        <w:rPr>
          <w:b/>
          <w:szCs w:val="24"/>
        </w:rPr>
      </w:pPr>
      <w:r w:rsidRPr="00200EF0">
        <w:rPr>
          <w:b/>
          <w:szCs w:val="24"/>
        </w:rPr>
        <w:t>REGULAMENT</w:t>
      </w:r>
      <w:r w:rsidR="0009100B">
        <w:rPr>
          <w:b/>
          <w:szCs w:val="24"/>
        </w:rPr>
        <w:t xml:space="preserve"> CONCURS</w:t>
      </w:r>
    </w:p>
    <w:p w14:paraId="20134EE7" w14:textId="77777777" w:rsidR="0009100B" w:rsidRPr="00200EF0" w:rsidRDefault="0009100B" w:rsidP="007553F4">
      <w:pPr>
        <w:jc w:val="center"/>
        <w:rPr>
          <w:b/>
          <w:szCs w:val="24"/>
        </w:rPr>
      </w:pPr>
    </w:p>
    <w:p w14:paraId="1FC6C631" w14:textId="1DD61DB8" w:rsidR="00200EF0" w:rsidRPr="009C404E" w:rsidRDefault="00200EF0" w:rsidP="007553F4">
      <w:pPr>
        <w:ind w:firstLine="708"/>
        <w:jc w:val="both"/>
        <w:rPr>
          <w:szCs w:val="24"/>
        </w:rPr>
      </w:pPr>
      <w:proofErr w:type="spellStart"/>
      <w:r>
        <w:rPr>
          <w:szCs w:val="24"/>
        </w:rPr>
        <w:t>Concursul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desfășura</w:t>
      </w:r>
      <w:proofErr w:type="spellEnd"/>
      <w:r>
        <w:rPr>
          <w:szCs w:val="24"/>
        </w:rPr>
        <w:t xml:space="preserve"> conform </w:t>
      </w:r>
      <w:proofErr w:type="spellStart"/>
      <w:r>
        <w:rPr>
          <w:szCs w:val="24"/>
        </w:rPr>
        <w:t>prezentului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regulament</w:t>
      </w:r>
      <w:proofErr w:type="spellEnd"/>
      <w:r>
        <w:rPr>
          <w:szCs w:val="24"/>
        </w:rPr>
        <w:t xml:space="preserve"> care </w:t>
      </w:r>
      <w:proofErr w:type="spellStart"/>
      <w:r>
        <w:rPr>
          <w:szCs w:val="24"/>
        </w:rPr>
        <w:t>conține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serie</w:t>
      </w:r>
      <w:proofErr w:type="spellEnd"/>
      <w:r>
        <w:rPr>
          <w:szCs w:val="24"/>
        </w:rPr>
        <w:t xml:space="preserve"> de </w:t>
      </w:r>
      <w:proofErr w:type="spellStart"/>
      <w:proofErr w:type="gramStart"/>
      <w:r>
        <w:rPr>
          <w:szCs w:val="24"/>
        </w:rPr>
        <w:t>cerințe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obligatorii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toți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participanții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Fiecare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cadru</w:t>
      </w:r>
      <w:proofErr w:type="spellEnd"/>
      <w:r>
        <w:rPr>
          <w:szCs w:val="24"/>
        </w:rPr>
        <w:t xml:space="preserve"> didactic participant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completa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fișa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înscriere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</w:t>
      </w:r>
      <w:proofErr w:type="spellEnd"/>
      <w:r>
        <w:rPr>
          <w:szCs w:val="24"/>
        </w:rPr>
        <w:t xml:space="preserve"> care o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trimite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adresa</w:t>
      </w:r>
      <w:proofErr w:type="spellEnd"/>
      <w:r>
        <w:rPr>
          <w:szCs w:val="24"/>
        </w:rPr>
        <w:t xml:space="preserve"> de e-mail </w:t>
      </w:r>
      <w:proofErr w:type="spellStart"/>
      <w:r>
        <w:rPr>
          <w:szCs w:val="24"/>
        </w:rPr>
        <w:t>menționată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regulament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până</w:t>
      </w:r>
      <w:proofErr w:type="spellEnd"/>
      <w:r>
        <w:rPr>
          <w:szCs w:val="24"/>
        </w:rPr>
        <w:t xml:space="preserve"> la data de</w:t>
      </w:r>
      <w:r w:rsidR="009814E6">
        <w:rPr>
          <w:szCs w:val="24"/>
        </w:rPr>
        <w:t xml:space="preserve"> </w:t>
      </w:r>
      <w:r w:rsidR="00077563">
        <w:rPr>
          <w:szCs w:val="24"/>
        </w:rPr>
        <w:t>15</w:t>
      </w:r>
      <w:r w:rsidR="00EC4F05">
        <w:rPr>
          <w:szCs w:val="24"/>
        </w:rPr>
        <w:t xml:space="preserve"> </w:t>
      </w:r>
      <w:proofErr w:type="spellStart"/>
      <w:r w:rsidR="007553F4">
        <w:rPr>
          <w:szCs w:val="24"/>
        </w:rPr>
        <w:t>aprilie</w:t>
      </w:r>
      <w:proofErr w:type="spellEnd"/>
      <w:r w:rsidR="007553F4">
        <w:rPr>
          <w:szCs w:val="24"/>
        </w:rPr>
        <w:t xml:space="preserve"> 20</w:t>
      </w:r>
      <w:r w:rsidR="00B21DE8">
        <w:rPr>
          <w:szCs w:val="24"/>
        </w:rPr>
        <w:t>2</w:t>
      </w:r>
      <w:r w:rsidR="00077563">
        <w:rPr>
          <w:szCs w:val="24"/>
        </w:rPr>
        <w:t>2</w:t>
      </w:r>
      <w:r>
        <w:rPr>
          <w:szCs w:val="24"/>
        </w:rPr>
        <w:t>.</w:t>
      </w:r>
    </w:p>
    <w:p w14:paraId="27AE0A36" w14:textId="77777777" w:rsidR="00855267" w:rsidRDefault="00855267" w:rsidP="007553F4">
      <w:pPr>
        <w:ind w:firstLine="708"/>
        <w:jc w:val="both"/>
        <w:rPr>
          <w:color w:val="000000"/>
          <w:szCs w:val="24"/>
          <w:lang w:val="ro-RO" w:eastAsia="ro-RO"/>
        </w:rPr>
      </w:pPr>
    </w:p>
    <w:p w14:paraId="5ACA8D3C" w14:textId="77777777" w:rsidR="00855267" w:rsidRDefault="00855267" w:rsidP="007553F4">
      <w:pPr>
        <w:ind w:firstLine="708"/>
        <w:jc w:val="both"/>
        <w:rPr>
          <w:color w:val="000000"/>
          <w:szCs w:val="24"/>
          <w:lang w:val="ro-RO" w:eastAsia="ro-RO"/>
        </w:rPr>
      </w:pPr>
      <w:r w:rsidRPr="00200EF0">
        <w:rPr>
          <w:b/>
          <w:color w:val="000000"/>
          <w:szCs w:val="24"/>
          <w:lang w:val="ro-RO" w:eastAsia="ro-RO"/>
        </w:rPr>
        <w:t>SECȚIUNILE CONCURSULUI</w:t>
      </w:r>
      <w:r>
        <w:rPr>
          <w:color w:val="000000"/>
          <w:szCs w:val="24"/>
          <w:lang w:val="ro-RO" w:eastAsia="ro-RO"/>
        </w:rPr>
        <w:t>:</w:t>
      </w:r>
    </w:p>
    <w:p w14:paraId="27992BE9" w14:textId="77777777" w:rsidR="003C4E49" w:rsidRDefault="003C4E49" w:rsidP="007553F4">
      <w:pPr>
        <w:ind w:firstLine="708"/>
        <w:jc w:val="both"/>
        <w:rPr>
          <w:color w:val="000000"/>
          <w:szCs w:val="24"/>
          <w:lang w:val="ro-RO" w:eastAsia="ro-RO"/>
        </w:rPr>
      </w:pPr>
    </w:p>
    <w:p w14:paraId="3A365FD0" w14:textId="77777777" w:rsidR="00855267" w:rsidRDefault="00855267" w:rsidP="007553F4">
      <w:pPr>
        <w:jc w:val="both"/>
        <w:rPr>
          <w:b/>
          <w:szCs w:val="24"/>
        </w:rPr>
      </w:pPr>
      <w:r>
        <w:rPr>
          <w:b/>
          <w:szCs w:val="24"/>
        </w:rPr>
        <w:t xml:space="preserve">SECȚIUNEA I </w:t>
      </w:r>
      <w:proofErr w:type="gramStart"/>
      <w:r>
        <w:rPr>
          <w:b/>
          <w:szCs w:val="24"/>
        </w:rPr>
        <w:t xml:space="preserve">- </w:t>
      </w:r>
      <w:r w:rsidRPr="00AC1069">
        <w:rPr>
          <w:b/>
          <w:i/>
          <w:szCs w:val="24"/>
        </w:rPr>
        <w:t>”Am</w:t>
      </w:r>
      <w:proofErr w:type="gramEnd"/>
      <w:r w:rsidRPr="00AC1069">
        <w:rPr>
          <w:b/>
          <w:i/>
          <w:szCs w:val="24"/>
        </w:rPr>
        <w:t xml:space="preserve"> </w:t>
      </w:r>
      <w:proofErr w:type="spellStart"/>
      <w:r w:rsidRPr="00AC1069">
        <w:rPr>
          <w:b/>
          <w:i/>
          <w:szCs w:val="24"/>
        </w:rPr>
        <w:t>fost</w:t>
      </w:r>
      <w:proofErr w:type="spellEnd"/>
      <w:r w:rsidRPr="00AC1069">
        <w:rPr>
          <w:b/>
          <w:i/>
          <w:szCs w:val="24"/>
        </w:rPr>
        <w:t xml:space="preserve"> </w:t>
      </w:r>
      <w:proofErr w:type="spellStart"/>
      <w:r w:rsidRPr="00AC1069">
        <w:rPr>
          <w:b/>
          <w:i/>
          <w:szCs w:val="24"/>
        </w:rPr>
        <w:t>aici</w:t>
      </w:r>
      <w:proofErr w:type="spellEnd"/>
      <w:r w:rsidRPr="00AC1069">
        <w:rPr>
          <w:b/>
          <w:i/>
          <w:szCs w:val="24"/>
        </w:rPr>
        <w:t>”</w:t>
      </w:r>
      <w:r>
        <w:rPr>
          <w:b/>
          <w:szCs w:val="24"/>
        </w:rPr>
        <w:t xml:space="preserve"> </w:t>
      </w:r>
      <w:r w:rsidR="00627CAB">
        <w:rPr>
          <w:b/>
          <w:szCs w:val="24"/>
        </w:rPr>
        <w:t xml:space="preserve">– </w:t>
      </w:r>
      <w:proofErr w:type="spellStart"/>
      <w:r w:rsidR="00627CAB">
        <w:rPr>
          <w:b/>
          <w:szCs w:val="24"/>
        </w:rPr>
        <w:t>participare</w:t>
      </w:r>
      <w:proofErr w:type="spellEnd"/>
      <w:r w:rsidR="00627CAB">
        <w:rPr>
          <w:b/>
          <w:szCs w:val="24"/>
        </w:rPr>
        <w:t xml:space="preserve"> </w:t>
      </w:r>
      <w:proofErr w:type="spellStart"/>
      <w:r w:rsidR="00627CAB">
        <w:rPr>
          <w:b/>
          <w:szCs w:val="24"/>
        </w:rPr>
        <w:t>indirectă</w:t>
      </w:r>
      <w:proofErr w:type="spellEnd"/>
    </w:p>
    <w:p w14:paraId="5306840E" w14:textId="77777777" w:rsidR="00855267" w:rsidRDefault="00855267" w:rsidP="007553F4">
      <w:pPr>
        <w:jc w:val="both"/>
        <w:rPr>
          <w:szCs w:val="24"/>
        </w:rPr>
      </w:pPr>
      <w:r>
        <w:rPr>
          <w:b/>
          <w:szCs w:val="24"/>
        </w:rPr>
        <w:tab/>
      </w:r>
      <w:proofErr w:type="spellStart"/>
      <w:r w:rsidRPr="00AC1069">
        <w:rPr>
          <w:szCs w:val="24"/>
        </w:rPr>
        <w:t>Ace</w:t>
      </w:r>
      <w:r>
        <w:rPr>
          <w:szCs w:val="24"/>
        </w:rPr>
        <w:t>astă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secțiune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adresată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elevilor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claselor</w:t>
      </w:r>
      <w:proofErr w:type="spellEnd"/>
      <w:r>
        <w:rPr>
          <w:szCs w:val="24"/>
        </w:rPr>
        <w:t xml:space="preserve"> V -VIII. </w:t>
      </w:r>
      <w:proofErr w:type="spellStart"/>
      <w:r>
        <w:rPr>
          <w:szCs w:val="24"/>
        </w:rPr>
        <w:t>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cuprinde</w:t>
      </w:r>
      <w:proofErr w:type="spellEnd"/>
      <w:r>
        <w:rPr>
          <w:szCs w:val="24"/>
        </w:rPr>
        <w:t>:</w:t>
      </w:r>
    </w:p>
    <w:p w14:paraId="3C04F097" w14:textId="77777777" w:rsidR="00855267" w:rsidRDefault="00855267" w:rsidP="007553F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A32">
        <w:rPr>
          <w:rFonts w:ascii="Times New Roman" w:hAnsi="Times New Roman"/>
          <w:sz w:val="24"/>
          <w:szCs w:val="24"/>
        </w:rPr>
        <w:t xml:space="preserve">desene - bloc de desen A4 sau A3 - desene realizate cu acuarele care să reporoducă un obiectiv turistic cu caracter istoric de la noi din țară. </w:t>
      </w:r>
      <w:r>
        <w:rPr>
          <w:rFonts w:ascii="Times New Roman" w:hAnsi="Times New Roman"/>
          <w:sz w:val="24"/>
          <w:szCs w:val="24"/>
        </w:rPr>
        <w:t>Sunt admise maxim 2 desene de elev.</w:t>
      </w:r>
    </w:p>
    <w:p w14:paraId="248EB317" w14:textId="77777777" w:rsidR="00855267" w:rsidRDefault="00855267" w:rsidP="007553F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colaje - maxim 2 colaje / cadru didactic coordonator care să prezinte obiective turistice cu caracter istoric de la noi din țară.</w:t>
      </w:r>
    </w:p>
    <w:p w14:paraId="117931DB" w14:textId="4B04A983" w:rsidR="00FD746C" w:rsidRPr="00FD746C" w:rsidRDefault="00FD746C" w:rsidP="007553F4">
      <w:pPr>
        <w:pStyle w:val="ListParagraph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FD746C">
        <w:rPr>
          <w:rFonts w:ascii="Times New Roman" w:hAnsi="Times New Roman"/>
          <w:sz w:val="24"/>
          <w:szCs w:val="24"/>
        </w:rPr>
        <w:t>Lucrările  elevilor vor fi marcate de o etich</w:t>
      </w:r>
      <w:r w:rsidR="00C735D7">
        <w:rPr>
          <w:rFonts w:ascii="Times New Roman" w:hAnsi="Times New Roman"/>
          <w:sz w:val="24"/>
          <w:szCs w:val="24"/>
        </w:rPr>
        <w:t xml:space="preserve">etă lipită </w:t>
      </w:r>
      <w:r w:rsidR="00077563">
        <w:rPr>
          <w:rFonts w:ascii="Times New Roman" w:hAnsi="Times New Roman"/>
          <w:sz w:val="24"/>
          <w:szCs w:val="24"/>
        </w:rPr>
        <w:t>în colțul din dreapta jos</w:t>
      </w:r>
      <w:r w:rsidRPr="00FD746C">
        <w:rPr>
          <w:rFonts w:ascii="Times New Roman" w:hAnsi="Times New Roman"/>
          <w:sz w:val="24"/>
          <w:szCs w:val="24"/>
        </w:rPr>
        <w:t>. Pe etichetă vor fi notate următoarele elemente de identificare : numele elevului, clasa, școala, orașul, județul, cadru</w:t>
      </w:r>
      <w:r w:rsidR="00077563">
        <w:rPr>
          <w:rFonts w:ascii="Times New Roman" w:hAnsi="Times New Roman"/>
          <w:sz w:val="24"/>
          <w:szCs w:val="24"/>
        </w:rPr>
        <w:t>l didactic coordonator.</w:t>
      </w:r>
      <w:r w:rsidR="009F08F2">
        <w:rPr>
          <w:rFonts w:ascii="Times New Roman" w:hAnsi="Times New Roman"/>
          <w:sz w:val="24"/>
          <w:szCs w:val="24"/>
        </w:rPr>
        <w:t xml:space="preserve"> Acestea vor fi încărcate</w:t>
      </w:r>
      <w:r w:rsidR="00B200AA">
        <w:rPr>
          <w:rFonts w:ascii="Times New Roman" w:hAnsi="Times New Roman"/>
          <w:sz w:val="24"/>
          <w:szCs w:val="24"/>
        </w:rPr>
        <w:t xml:space="preserve"> on line pe platforma eTwinning sau vor fi trimise la adresa de e-mail lucia.boldea@yahoo.com</w:t>
      </w:r>
    </w:p>
    <w:p w14:paraId="717A5062" w14:textId="77777777" w:rsidR="0009100B" w:rsidRPr="007D4A32" w:rsidRDefault="0009100B" w:rsidP="007553F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6AB7C8" w14:textId="05072931" w:rsidR="00855267" w:rsidRPr="007D4A32" w:rsidRDefault="00855267" w:rsidP="007553F4">
      <w:pPr>
        <w:jc w:val="both"/>
        <w:rPr>
          <w:b/>
          <w:szCs w:val="24"/>
        </w:rPr>
      </w:pPr>
      <w:r>
        <w:rPr>
          <w:b/>
          <w:szCs w:val="24"/>
        </w:rPr>
        <w:t xml:space="preserve">SECȚIUNEA II </w:t>
      </w:r>
      <w:proofErr w:type="gramStart"/>
      <w:r>
        <w:rPr>
          <w:b/>
          <w:szCs w:val="24"/>
        </w:rPr>
        <w:t xml:space="preserve">- </w:t>
      </w:r>
      <w:r w:rsidRPr="00AC1069">
        <w:rPr>
          <w:b/>
          <w:i/>
          <w:szCs w:val="24"/>
        </w:rPr>
        <w:t>”De</w:t>
      </w:r>
      <w:proofErr w:type="gramEnd"/>
      <w:r w:rsidRPr="00AC1069">
        <w:rPr>
          <w:b/>
          <w:i/>
          <w:szCs w:val="24"/>
        </w:rPr>
        <w:t xml:space="preserve"> </w:t>
      </w:r>
      <w:proofErr w:type="spellStart"/>
      <w:r w:rsidRPr="00AC1069">
        <w:rPr>
          <w:b/>
          <w:i/>
          <w:szCs w:val="24"/>
        </w:rPr>
        <w:t>vizitat</w:t>
      </w:r>
      <w:proofErr w:type="spellEnd"/>
      <w:r w:rsidRPr="00AC1069">
        <w:rPr>
          <w:b/>
          <w:i/>
          <w:szCs w:val="24"/>
        </w:rPr>
        <w:t xml:space="preserve"> </w:t>
      </w:r>
      <w:proofErr w:type="spellStart"/>
      <w:r w:rsidRPr="00AC1069">
        <w:rPr>
          <w:b/>
          <w:i/>
          <w:szCs w:val="24"/>
        </w:rPr>
        <w:t>în</w:t>
      </w:r>
      <w:proofErr w:type="spellEnd"/>
      <w:r w:rsidRPr="00AC1069">
        <w:rPr>
          <w:b/>
          <w:i/>
          <w:szCs w:val="24"/>
        </w:rPr>
        <w:t xml:space="preserve"> </w:t>
      </w:r>
      <w:proofErr w:type="spellStart"/>
      <w:r w:rsidRPr="00AC1069">
        <w:rPr>
          <w:b/>
          <w:i/>
          <w:szCs w:val="24"/>
        </w:rPr>
        <w:t>România</w:t>
      </w:r>
      <w:proofErr w:type="spellEnd"/>
      <w:r w:rsidRPr="00AC1069">
        <w:rPr>
          <w:b/>
          <w:i/>
          <w:szCs w:val="24"/>
        </w:rPr>
        <w:t>”</w:t>
      </w:r>
      <w:r>
        <w:rPr>
          <w:b/>
          <w:szCs w:val="24"/>
        </w:rPr>
        <w:t xml:space="preserve"> </w:t>
      </w:r>
      <w:r w:rsidR="00627CAB">
        <w:rPr>
          <w:b/>
          <w:szCs w:val="24"/>
        </w:rPr>
        <w:t>–</w:t>
      </w:r>
      <w:r>
        <w:rPr>
          <w:b/>
          <w:szCs w:val="24"/>
        </w:rPr>
        <w:t xml:space="preserve"> </w:t>
      </w:r>
      <w:proofErr w:type="spellStart"/>
      <w:r w:rsidR="00627CAB">
        <w:rPr>
          <w:b/>
          <w:szCs w:val="24"/>
        </w:rPr>
        <w:t>participare</w:t>
      </w:r>
      <w:proofErr w:type="spellEnd"/>
      <w:r w:rsidR="00627CAB">
        <w:rPr>
          <w:b/>
          <w:szCs w:val="24"/>
        </w:rPr>
        <w:t xml:space="preserve"> </w:t>
      </w:r>
      <w:proofErr w:type="spellStart"/>
      <w:r w:rsidR="00627CAB">
        <w:rPr>
          <w:b/>
          <w:szCs w:val="24"/>
        </w:rPr>
        <w:t>indirectă</w:t>
      </w:r>
      <w:proofErr w:type="spellEnd"/>
    </w:p>
    <w:p w14:paraId="25198159" w14:textId="77777777" w:rsidR="00855267" w:rsidRDefault="00855267" w:rsidP="007553F4">
      <w:pPr>
        <w:jc w:val="both"/>
        <w:rPr>
          <w:szCs w:val="24"/>
        </w:rPr>
      </w:pPr>
      <w:r>
        <w:rPr>
          <w:b/>
          <w:szCs w:val="24"/>
        </w:rPr>
        <w:tab/>
      </w:r>
      <w:proofErr w:type="spellStart"/>
      <w:r w:rsidRPr="00AC1069">
        <w:rPr>
          <w:szCs w:val="24"/>
        </w:rPr>
        <w:t>Ace</w:t>
      </w:r>
      <w:r>
        <w:rPr>
          <w:szCs w:val="24"/>
        </w:rPr>
        <w:t>astă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secțiune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adresată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elevilor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claselor</w:t>
      </w:r>
      <w:proofErr w:type="spellEnd"/>
      <w:r>
        <w:rPr>
          <w:szCs w:val="24"/>
        </w:rPr>
        <w:t xml:space="preserve"> V </w:t>
      </w:r>
      <w:r w:rsidR="00627CAB">
        <w:rPr>
          <w:szCs w:val="24"/>
        </w:rPr>
        <w:t>–</w:t>
      </w:r>
      <w:r>
        <w:rPr>
          <w:szCs w:val="24"/>
        </w:rPr>
        <w:t xml:space="preserve"> XII. </w:t>
      </w:r>
      <w:proofErr w:type="spellStart"/>
      <w:r>
        <w:rPr>
          <w:szCs w:val="24"/>
        </w:rPr>
        <w:t>Constituiți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echipe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mixte</w:t>
      </w:r>
      <w:proofErr w:type="spellEnd"/>
      <w:r>
        <w:rPr>
          <w:szCs w:val="24"/>
        </w:rPr>
        <w:t xml:space="preserve"> de minim 3, maxim 4 </w:t>
      </w:r>
      <w:proofErr w:type="spellStart"/>
      <w:r>
        <w:rPr>
          <w:szCs w:val="24"/>
        </w:rPr>
        <w:t>membri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coordonați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către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cadru</w:t>
      </w:r>
      <w:proofErr w:type="spellEnd"/>
      <w:r>
        <w:rPr>
          <w:szCs w:val="24"/>
        </w:rPr>
        <w:t xml:space="preserve"> didactic </w:t>
      </w:r>
      <w:proofErr w:type="spellStart"/>
      <w:r>
        <w:rPr>
          <w:szCs w:val="24"/>
        </w:rPr>
        <w:t>vor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trebui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realizeze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portofoliu</w:t>
      </w:r>
      <w:proofErr w:type="spellEnd"/>
      <w:r>
        <w:rPr>
          <w:szCs w:val="24"/>
        </w:rPr>
        <w:t xml:space="preserve"> care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cuprindă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următoarele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materiale</w:t>
      </w:r>
      <w:proofErr w:type="spellEnd"/>
      <w:r>
        <w:rPr>
          <w:szCs w:val="24"/>
        </w:rPr>
        <w:t>:</w:t>
      </w:r>
    </w:p>
    <w:p w14:paraId="5E83F963" w14:textId="77777777" w:rsidR="00855267" w:rsidRPr="00063F0A" w:rsidRDefault="00855267" w:rsidP="007553F4">
      <w:pPr>
        <w:jc w:val="both"/>
        <w:rPr>
          <w:b/>
          <w:i/>
          <w:szCs w:val="24"/>
        </w:rPr>
      </w:pPr>
      <w:r>
        <w:rPr>
          <w:szCs w:val="24"/>
        </w:rPr>
        <w:tab/>
      </w:r>
      <w:r w:rsidRPr="00063F0A">
        <w:rPr>
          <w:b/>
          <w:i/>
          <w:szCs w:val="24"/>
        </w:rPr>
        <w:t xml:space="preserve">1. </w:t>
      </w:r>
      <w:proofErr w:type="spellStart"/>
      <w:r w:rsidRPr="00063F0A">
        <w:rPr>
          <w:b/>
          <w:i/>
          <w:szCs w:val="24"/>
        </w:rPr>
        <w:t>Creație</w:t>
      </w:r>
      <w:proofErr w:type="spellEnd"/>
      <w:r w:rsidRPr="00063F0A">
        <w:rPr>
          <w:b/>
          <w:i/>
          <w:szCs w:val="24"/>
        </w:rPr>
        <w:t xml:space="preserve"> </w:t>
      </w:r>
      <w:proofErr w:type="spellStart"/>
      <w:r w:rsidRPr="00063F0A">
        <w:rPr>
          <w:b/>
          <w:i/>
          <w:szCs w:val="24"/>
        </w:rPr>
        <w:t>literară</w:t>
      </w:r>
      <w:proofErr w:type="spellEnd"/>
    </w:p>
    <w:p w14:paraId="080344CD" w14:textId="77777777" w:rsidR="00855267" w:rsidRDefault="00855267" w:rsidP="007553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 eseu de maxim 2 pagini care să redea o poveste interesantă cu caracter istoric auzită de la bunici, părinți sau chiar din manualele de istorie.</w:t>
      </w:r>
    </w:p>
    <w:p w14:paraId="00732D4A" w14:textId="77777777" w:rsidR="00855267" w:rsidRDefault="00855267" w:rsidP="007553F4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Cerințe de redactare: </w:t>
      </w:r>
    </w:p>
    <w:p w14:paraId="5D9D27ED" w14:textId="77777777" w:rsidR="00855267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titlul - centrat, îngroșat, caracter de 14;</w:t>
      </w:r>
    </w:p>
    <w:p w14:paraId="7111AA34" w14:textId="77777777" w:rsidR="00855267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numele elevului, clasa, liceul, profesor coordonator - aliniate la dreapta imendiat sub titlu, Times New Roman, cursiv, caracter de 12;</w:t>
      </w:r>
    </w:p>
    <w:p w14:paraId="4DBB82E7" w14:textId="4C4B8CC8" w:rsidR="00855267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conținutul lucrării - Times New Roman, cursiv, caracter de 12, aliniat Justify, la 1,5 rânduri, margini de 2 cm, nu se acceptă lucrări fără diacritice.</w:t>
      </w:r>
    </w:p>
    <w:p w14:paraId="0964B82A" w14:textId="77777777" w:rsidR="00B200AA" w:rsidRDefault="00B200AA" w:rsidP="00B200AA">
      <w:pPr>
        <w:pStyle w:val="ListParagraph"/>
        <w:spacing w:after="0" w:line="240" w:lineRule="auto"/>
        <w:ind w:left="2130"/>
        <w:jc w:val="both"/>
        <w:rPr>
          <w:rFonts w:ascii="Times New Roman" w:hAnsi="Times New Roman"/>
          <w:sz w:val="24"/>
          <w:szCs w:val="24"/>
        </w:rPr>
      </w:pPr>
    </w:p>
    <w:p w14:paraId="7CC3AB74" w14:textId="77777777" w:rsidR="0009100B" w:rsidRPr="0009100B" w:rsidRDefault="0009100B" w:rsidP="007553F4">
      <w:pPr>
        <w:jc w:val="both"/>
        <w:rPr>
          <w:szCs w:val="24"/>
        </w:rPr>
      </w:pPr>
    </w:p>
    <w:p w14:paraId="79958B61" w14:textId="77777777" w:rsidR="00855267" w:rsidRPr="00063F0A" w:rsidRDefault="00855267" w:rsidP="007553F4">
      <w:pPr>
        <w:jc w:val="both"/>
        <w:rPr>
          <w:b/>
          <w:i/>
          <w:szCs w:val="24"/>
        </w:rPr>
      </w:pPr>
      <w:r>
        <w:rPr>
          <w:szCs w:val="24"/>
        </w:rPr>
        <w:lastRenderedPageBreak/>
        <w:tab/>
      </w:r>
      <w:r w:rsidRPr="00063F0A">
        <w:rPr>
          <w:b/>
          <w:i/>
          <w:szCs w:val="24"/>
        </w:rPr>
        <w:t xml:space="preserve">2. </w:t>
      </w:r>
      <w:proofErr w:type="spellStart"/>
      <w:r w:rsidRPr="00063F0A">
        <w:rPr>
          <w:b/>
          <w:i/>
          <w:szCs w:val="24"/>
        </w:rPr>
        <w:t>Orientare</w:t>
      </w:r>
      <w:proofErr w:type="spellEnd"/>
      <w:r w:rsidRPr="00063F0A">
        <w:rPr>
          <w:b/>
          <w:i/>
          <w:szCs w:val="24"/>
        </w:rPr>
        <w:t xml:space="preserve"> </w:t>
      </w:r>
      <w:proofErr w:type="spellStart"/>
      <w:r w:rsidRPr="00063F0A">
        <w:rPr>
          <w:b/>
          <w:i/>
          <w:szCs w:val="24"/>
        </w:rPr>
        <w:t>turistică</w:t>
      </w:r>
      <w:proofErr w:type="spellEnd"/>
    </w:p>
    <w:p w14:paraId="79110D62" w14:textId="77777777" w:rsidR="00855267" w:rsidRPr="001A1B12" w:rsidRDefault="00855267" w:rsidP="007553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lucrarea va conține date, imagini despre maxim 4 obiective turistice cu caracter istoric de la noi din țară</w:t>
      </w:r>
    </w:p>
    <w:p w14:paraId="1E3B6044" w14:textId="77777777" w:rsidR="00855267" w:rsidRDefault="00855267" w:rsidP="007553F4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Cerințe de redactare: </w:t>
      </w:r>
    </w:p>
    <w:p w14:paraId="66E8C753" w14:textId="77777777" w:rsidR="00855267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titlul - centrat, îngroșat, caracter de 14;</w:t>
      </w:r>
    </w:p>
    <w:p w14:paraId="0B33A4F4" w14:textId="77777777" w:rsidR="00855267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numele elevului, clasa, liceul, profesor coordonator - aliniate la dreapta imendiat sub titlu, Times New Roman, cursiv, caracter de 12;</w:t>
      </w:r>
    </w:p>
    <w:p w14:paraId="574BEA66" w14:textId="77777777" w:rsidR="00855267" w:rsidRPr="001A1B12" w:rsidRDefault="00855267" w:rsidP="00755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conținutul lucrării - minim 2 și maxim 4 pagini, Times New Roman, cursiv, caracter de 12, aliniat Justify, la 1,5 rânduri, margini de 2 cm, nu se acceptă lucrări fără diacritice.</w:t>
      </w:r>
    </w:p>
    <w:p w14:paraId="166C2905" w14:textId="77777777" w:rsidR="00855267" w:rsidRDefault="00855267" w:rsidP="007553F4">
      <w:pPr>
        <w:jc w:val="both"/>
        <w:rPr>
          <w:szCs w:val="24"/>
        </w:rPr>
      </w:pPr>
      <w:r>
        <w:rPr>
          <w:b/>
          <w:szCs w:val="24"/>
        </w:rPr>
        <w:tab/>
      </w:r>
      <w:proofErr w:type="spellStart"/>
      <w:r>
        <w:rPr>
          <w:szCs w:val="24"/>
        </w:rPr>
        <w:t>Portofoliu</w:t>
      </w:r>
      <w:proofErr w:type="spellEnd"/>
      <w:r>
        <w:rPr>
          <w:szCs w:val="24"/>
        </w:rPr>
        <w:t xml:space="preserve">: </w:t>
      </w:r>
    </w:p>
    <w:p w14:paraId="4E6E4FC0" w14:textId="2C15DF0B" w:rsidR="00FD746C" w:rsidRPr="00FD746C" w:rsidRDefault="00855267" w:rsidP="007553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FD746C" w:rsidRPr="00FD746C">
        <w:rPr>
          <w:szCs w:val="24"/>
        </w:rPr>
        <w:t xml:space="preserve">- </w:t>
      </w:r>
      <w:proofErr w:type="spellStart"/>
      <w:r w:rsidR="00FD746C" w:rsidRPr="00FD746C">
        <w:rPr>
          <w:szCs w:val="24"/>
        </w:rPr>
        <w:t>lucrările</w:t>
      </w:r>
      <w:proofErr w:type="spellEnd"/>
      <w:r w:rsidR="00FD746C" w:rsidRPr="00FD746C">
        <w:rPr>
          <w:szCs w:val="24"/>
        </w:rPr>
        <w:t xml:space="preserve"> </w:t>
      </w:r>
      <w:proofErr w:type="spellStart"/>
      <w:r w:rsidR="00FD746C" w:rsidRPr="00FD746C">
        <w:rPr>
          <w:szCs w:val="24"/>
        </w:rPr>
        <w:t>vor</w:t>
      </w:r>
      <w:proofErr w:type="spellEnd"/>
      <w:r w:rsidR="00FD746C" w:rsidRPr="00FD746C">
        <w:rPr>
          <w:szCs w:val="24"/>
        </w:rPr>
        <w:t xml:space="preserve"> fi </w:t>
      </w:r>
      <w:proofErr w:type="spellStart"/>
      <w:r w:rsidR="00FD746C" w:rsidRPr="00FD746C">
        <w:rPr>
          <w:szCs w:val="24"/>
        </w:rPr>
        <w:t>salvate</w:t>
      </w:r>
      <w:proofErr w:type="spellEnd"/>
      <w:r w:rsidR="00FD746C" w:rsidRPr="00FD746C">
        <w:rPr>
          <w:szCs w:val="24"/>
        </w:rPr>
        <w:t xml:space="preserve"> </w:t>
      </w:r>
      <w:proofErr w:type="spellStart"/>
      <w:r w:rsidR="00FD746C" w:rsidRPr="00FD746C">
        <w:rPr>
          <w:szCs w:val="24"/>
        </w:rPr>
        <w:t>în</w:t>
      </w:r>
      <w:proofErr w:type="spellEnd"/>
      <w:r w:rsidR="00FD746C" w:rsidRPr="00FD746C">
        <w:rPr>
          <w:szCs w:val="24"/>
        </w:rPr>
        <w:t xml:space="preserve"> Word 2003/2007, </w:t>
      </w:r>
      <w:r w:rsidR="005E1380">
        <w:rPr>
          <w:szCs w:val="24"/>
        </w:rPr>
        <w:t>format A4;</w:t>
      </w:r>
    </w:p>
    <w:p w14:paraId="1D41173A" w14:textId="73B03C42" w:rsidR="0009100B" w:rsidRDefault="00FD746C" w:rsidP="007553F4">
      <w:pPr>
        <w:jc w:val="both"/>
        <w:rPr>
          <w:szCs w:val="24"/>
        </w:rPr>
      </w:pPr>
      <w:r w:rsidRPr="00FD746C">
        <w:rPr>
          <w:szCs w:val="24"/>
        </w:rPr>
        <w:tab/>
      </w:r>
      <w:r w:rsidRPr="00FD746C">
        <w:rPr>
          <w:szCs w:val="24"/>
        </w:rPr>
        <w:tab/>
        <w:t xml:space="preserve">- </w:t>
      </w:r>
      <w:proofErr w:type="spellStart"/>
      <w:r w:rsidR="005E1380">
        <w:rPr>
          <w:szCs w:val="24"/>
        </w:rPr>
        <w:t>lucrarea</w:t>
      </w:r>
      <w:proofErr w:type="spellEnd"/>
      <w:r w:rsidR="005E1380">
        <w:rPr>
          <w:szCs w:val="24"/>
        </w:rPr>
        <w:t xml:space="preserve"> </w:t>
      </w:r>
      <w:proofErr w:type="spellStart"/>
      <w:r w:rsidR="005E1380">
        <w:rPr>
          <w:szCs w:val="24"/>
        </w:rPr>
        <w:t>trebuie</w:t>
      </w:r>
      <w:proofErr w:type="spellEnd"/>
      <w:r w:rsidR="005E1380">
        <w:rPr>
          <w:szCs w:val="24"/>
        </w:rPr>
        <w:t xml:space="preserve"> </w:t>
      </w:r>
      <w:proofErr w:type="spellStart"/>
      <w:r w:rsidR="005E1380">
        <w:rPr>
          <w:szCs w:val="24"/>
        </w:rPr>
        <w:t>să</w:t>
      </w:r>
      <w:proofErr w:type="spellEnd"/>
      <w:r w:rsidR="005E1380">
        <w:rPr>
          <w:szCs w:val="24"/>
        </w:rPr>
        <w:t xml:space="preserve"> </w:t>
      </w:r>
      <w:proofErr w:type="spellStart"/>
      <w:r w:rsidR="005E1380">
        <w:rPr>
          <w:szCs w:val="24"/>
        </w:rPr>
        <w:t>conțină</w:t>
      </w:r>
      <w:proofErr w:type="spellEnd"/>
      <w:r w:rsidR="005E1380">
        <w:rPr>
          <w:szCs w:val="24"/>
        </w:rPr>
        <w:t xml:space="preserve"> o </w:t>
      </w:r>
      <w:proofErr w:type="spellStart"/>
      <w:r w:rsidR="005E1380">
        <w:rPr>
          <w:szCs w:val="24"/>
        </w:rPr>
        <w:t>pagină</w:t>
      </w:r>
      <w:proofErr w:type="spellEnd"/>
      <w:r w:rsidR="005E1380">
        <w:rPr>
          <w:szCs w:val="24"/>
        </w:rPr>
        <w:t xml:space="preserve"> (prima </w:t>
      </w:r>
      <w:proofErr w:type="spellStart"/>
      <w:r w:rsidR="005E1380">
        <w:rPr>
          <w:szCs w:val="24"/>
        </w:rPr>
        <w:t>pagină</w:t>
      </w:r>
      <w:proofErr w:type="spellEnd"/>
      <w:r w:rsidR="005E1380">
        <w:rPr>
          <w:szCs w:val="24"/>
        </w:rPr>
        <w:t xml:space="preserve">) </w:t>
      </w:r>
      <w:proofErr w:type="spellStart"/>
      <w:r w:rsidR="005E1380">
        <w:rPr>
          <w:szCs w:val="24"/>
        </w:rPr>
        <w:t>unde</w:t>
      </w:r>
      <w:proofErr w:type="spellEnd"/>
      <w:r w:rsidRPr="00FD746C">
        <w:rPr>
          <w:szCs w:val="24"/>
        </w:rPr>
        <w:t xml:space="preserve"> se </w:t>
      </w:r>
      <w:proofErr w:type="spellStart"/>
      <w:r w:rsidRPr="00FD746C">
        <w:rPr>
          <w:szCs w:val="24"/>
        </w:rPr>
        <w:t>va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menționa</w:t>
      </w:r>
      <w:proofErr w:type="spellEnd"/>
      <w:r w:rsidRPr="00FD746C">
        <w:rPr>
          <w:szCs w:val="24"/>
        </w:rPr>
        <w:t xml:space="preserve"> cu </w:t>
      </w:r>
      <w:proofErr w:type="spellStart"/>
      <w:r w:rsidRPr="00FD746C">
        <w:rPr>
          <w:szCs w:val="24"/>
        </w:rPr>
        <w:t>titlu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obligatoriu</w:t>
      </w:r>
      <w:proofErr w:type="spellEnd"/>
      <w:r w:rsidRPr="00FD746C">
        <w:rPr>
          <w:szCs w:val="24"/>
        </w:rPr>
        <w:t xml:space="preserve">: </w:t>
      </w:r>
      <w:proofErr w:type="spellStart"/>
      <w:r w:rsidRPr="00FD746C">
        <w:rPr>
          <w:szCs w:val="24"/>
        </w:rPr>
        <w:t>tema</w:t>
      </w:r>
      <w:proofErr w:type="spellEnd"/>
      <w:r w:rsidRPr="00FD746C">
        <w:rPr>
          <w:szCs w:val="24"/>
        </w:rPr>
        <w:t xml:space="preserve">, </w:t>
      </w:r>
      <w:proofErr w:type="spellStart"/>
      <w:r w:rsidRPr="00FD746C">
        <w:rPr>
          <w:szCs w:val="24"/>
        </w:rPr>
        <w:t>componența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echipei</w:t>
      </w:r>
      <w:proofErr w:type="spellEnd"/>
      <w:r w:rsidRPr="00FD746C">
        <w:rPr>
          <w:szCs w:val="24"/>
        </w:rPr>
        <w:t xml:space="preserve"> de </w:t>
      </w:r>
      <w:proofErr w:type="spellStart"/>
      <w:r w:rsidRPr="00FD746C">
        <w:rPr>
          <w:szCs w:val="24"/>
        </w:rPr>
        <w:t>elevi</w:t>
      </w:r>
      <w:proofErr w:type="spellEnd"/>
      <w:r w:rsidRPr="00FD746C">
        <w:rPr>
          <w:szCs w:val="24"/>
        </w:rPr>
        <w:t xml:space="preserve">, </w:t>
      </w:r>
      <w:proofErr w:type="spellStart"/>
      <w:r w:rsidRPr="00FD746C">
        <w:rPr>
          <w:szCs w:val="24"/>
        </w:rPr>
        <w:t>clasa</w:t>
      </w:r>
      <w:proofErr w:type="spellEnd"/>
      <w:r w:rsidRPr="00FD746C">
        <w:rPr>
          <w:szCs w:val="24"/>
        </w:rPr>
        <w:t xml:space="preserve">, </w:t>
      </w:r>
      <w:proofErr w:type="spellStart"/>
      <w:r w:rsidRPr="00FD746C">
        <w:rPr>
          <w:szCs w:val="24"/>
        </w:rPr>
        <w:t>profesorul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coordonator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și</w:t>
      </w:r>
      <w:proofErr w:type="spellEnd"/>
      <w:r w:rsidRPr="00FD746C">
        <w:rPr>
          <w:szCs w:val="24"/>
        </w:rPr>
        <w:t xml:space="preserve"> </w:t>
      </w:r>
      <w:proofErr w:type="spellStart"/>
      <w:r w:rsidRPr="00FD746C">
        <w:rPr>
          <w:szCs w:val="24"/>
        </w:rPr>
        <w:t>școala</w:t>
      </w:r>
      <w:proofErr w:type="spellEnd"/>
      <w:r w:rsidRPr="00FD746C">
        <w:rPr>
          <w:szCs w:val="24"/>
        </w:rPr>
        <w:t xml:space="preserve"> de </w:t>
      </w:r>
      <w:proofErr w:type="spellStart"/>
      <w:r w:rsidRPr="00FD746C">
        <w:rPr>
          <w:szCs w:val="24"/>
        </w:rPr>
        <w:t>provenie</w:t>
      </w:r>
      <w:r w:rsidR="00B200AA">
        <w:rPr>
          <w:szCs w:val="24"/>
        </w:rPr>
        <w:t>nță</w:t>
      </w:r>
      <w:proofErr w:type="spellEnd"/>
      <w:r w:rsidR="00B200AA">
        <w:rPr>
          <w:szCs w:val="24"/>
        </w:rPr>
        <w:t xml:space="preserve">, </w:t>
      </w:r>
      <w:proofErr w:type="spellStart"/>
      <w:r w:rsidR="00B200AA">
        <w:rPr>
          <w:szCs w:val="24"/>
        </w:rPr>
        <w:t>județul</w:t>
      </w:r>
      <w:proofErr w:type="spellEnd"/>
      <w:r w:rsidR="00B200AA">
        <w:rPr>
          <w:szCs w:val="24"/>
        </w:rPr>
        <w:t xml:space="preserve"> de </w:t>
      </w:r>
      <w:proofErr w:type="spellStart"/>
      <w:r w:rsidR="00B200AA">
        <w:rPr>
          <w:szCs w:val="24"/>
        </w:rPr>
        <w:t>reședință</w:t>
      </w:r>
      <w:proofErr w:type="spellEnd"/>
      <w:r w:rsidR="009F08F2">
        <w:rPr>
          <w:szCs w:val="24"/>
        </w:rPr>
        <w:t xml:space="preserve">. </w:t>
      </w:r>
      <w:proofErr w:type="spellStart"/>
      <w:r w:rsidR="009F08F2">
        <w:rPr>
          <w:szCs w:val="24"/>
        </w:rPr>
        <w:t>Acestea</w:t>
      </w:r>
      <w:proofErr w:type="spellEnd"/>
      <w:r w:rsidR="009F08F2">
        <w:rPr>
          <w:szCs w:val="24"/>
        </w:rPr>
        <w:t xml:space="preserve"> </w:t>
      </w:r>
      <w:proofErr w:type="spellStart"/>
      <w:r w:rsidR="009F08F2">
        <w:rPr>
          <w:szCs w:val="24"/>
        </w:rPr>
        <w:t>vor</w:t>
      </w:r>
      <w:proofErr w:type="spellEnd"/>
      <w:r w:rsidR="009F08F2">
        <w:rPr>
          <w:szCs w:val="24"/>
        </w:rPr>
        <w:t xml:space="preserve"> fi </w:t>
      </w:r>
      <w:proofErr w:type="spellStart"/>
      <w:r w:rsidR="009F08F2">
        <w:rPr>
          <w:szCs w:val="24"/>
        </w:rPr>
        <w:t>încărcate</w:t>
      </w:r>
      <w:proofErr w:type="spellEnd"/>
      <w:r w:rsidR="00B200AA">
        <w:rPr>
          <w:szCs w:val="24"/>
        </w:rPr>
        <w:t xml:space="preserve"> on line </w:t>
      </w:r>
      <w:proofErr w:type="spellStart"/>
      <w:r w:rsidR="00B200AA">
        <w:rPr>
          <w:szCs w:val="24"/>
        </w:rPr>
        <w:t>pe</w:t>
      </w:r>
      <w:proofErr w:type="spellEnd"/>
      <w:r w:rsidR="00B200AA">
        <w:rPr>
          <w:szCs w:val="24"/>
        </w:rPr>
        <w:t xml:space="preserve"> </w:t>
      </w:r>
      <w:proofErr w:type="spellStart"/>
      <w:r w:rsidR="00B200AA">
        <w:rPr>
          <w:szCs w:val="24"/>
        </w:rPr>
        <w:t>platforma</w:t>
      </w:r>
      <w:proofErr w:type="spellEnd"/>
      <w:r w:rsidR="00B200AA">
        <w:rPr>
          <w:szCs w:val="24"/>
        </w:rPr>
        <w:t xml:space="preserve"> eTwinning </w:t>
      </w:r>
      <w:proofErr w:type="spellStart"/>
      <w:r w:rsidR="00B200AA">
        <w:rPr>
          <w:szCs w:val="24"/>
        </w:rPr>
        <w:t>sau</w:t>
      </w:r>
      <w:proofErr w:type="spellEnd"/>
      <w:r w:rsidR="00B200AA">
        <w:rPr>
          <w:szCs w:val="24"/>
        </w:rPr>
        <w:t xml:space="preserve"> </w:t>
      </w:r>
      <w:proofErr w:type="spellStart"/>
      <w:r w:rsidR="00B200AA">
        <w:rPr>
          <w:szCs w:val="24"/>
        </w:rPr>
        <w:t>vor</w:t>
      </w:r>
      <w:proofErr w:type="spellEnd"/>
      <w:r w:rsidR="00B200AA">
        <w:rPr>
          <w:szCs w:val="24"/>
        </w:rPr>
        <w:t xml:space="preserve"> fi </w:t>
      </w:r>
      <w:proofErr w:type="spellStart"/>
      <w:r w:rsidR="00B200AA">
        <w:rPr>
          <w:szCs w:val="24"/>
        </w:rPr>
        <w:t>trimise</w:t>
      </w:r>
      <w:proofErr w:type="spellEnd"/>
      <w:r w:rsidR="00B200AA">
        <w:rPr>
          <w:szCs w:val="24"/>
        </w:rPr>
        <w:t xml:space="preserve"> la </w:t>
      </w:r>
      <w:proofErr w:type="spellStart"/>
      <w:r w:rsidR="00B200AA">
        <w:rPr>
          <w:szCs w:val="24"/>
        </w:rPr>
        <w:t>adresa</w:t>
      </w:r>
      <w:proofErr w:type="spellEnd"/>
      <w:r w:rsidR="00B200AA">
        <w:rPr>
          <w:szCs w:val="24"/>
        </w:rPr>
        <w:t xml:space="preserve"> de e-mail lucia.boldea@yahoo.com</w:t>
      </w:r>
    </w:p>
    <w:p w14:paraId="6524D606" w14:textId="77777777" w:rsidR="00627CAB" w:rsidRDefault="00627CAB" w:rsidP="007553F4">
      <w:pPr>
        <w:jc w:val="both"/>
        <w:rPr>
          <w:szCs w:val="24"/>
        </w:rPr>
      </w:pPr>
    </w:p>
    <w:p w14:paraId="513388BC" w14:textId="77777777" w:rsidR="00855267" w:rsidRDefault="00855267" w:rsidP="007553F4">
      <w:pPr>
        <w:jc w:val="both"/>
        <w:rPr>
          <w:b/>
          <w:i/>
          <w:szCs w:val="24"/>
        </w:rPr>
      </w:pPr>
      <w:r>
        <w:rPr>
          <w:b/>
          <w:szCs w:val="24"/>
        </w:rPr>
        <w:t>SECȚIUNEA III</w:t>
      </w:r>
      <w:r w:rsidRPr="00063F0A">
        <w:rPr>
          <w:b/>
          <w:szCs w:val="24"/>
        </w:rPr>
        <w:t xml:space="preserve"> </w:t>
      </w:r>
      <w:proofErr w:type="gramStart"/>
      <w:r w:rsidRPr="00063F0A">
        <w:rPr>
          <w:b/>
          <w:szCs w:val="24"/>
        </w:rPr>
        <w:t>-</w:t>
      </w:r>
      <w:r>
        <w:rPr>
          <w:b/>
          <w:szCs w:val="24"/>
        </w:rPr>
        <w:t xml:space="preserve"> </w:t>
      </w:r>
      <w:r w:rsidRPr="00063F0A">
        <w:rPr>
          <w:b/>
          <w:i/>
          <w:szCs w:val="24"/>
        </w:rPr>
        <w:t>”</w:t>
      </w:r>
      <w:proofErr w:type="spellStart"/>
      <w:r w:rsidRPr="00063F0A">
        <w:rPr>
          <w:b/>
          <w:i/>
          <w:szCs w:val="24"/>
        </w:rPr>
        <w:t>Văzute</w:t>
      </w:r>
      <w:proofErr w:type="spellEnd"/>
      <w:proofErr w:type="gramEnd"/>
      <w:r w:rsidRPr="00063F0A">
        <w:rPr>
          <w:b/>
          <w:i/>
          <w:szCs w:val="24"/>
        </w:rPr>
        <w:t xml:space="preserve"> </w:t>
      </w:r>
      <w:proofErr w:type="spellStart"/>
      <w:r w:rsidRPr="00063F0A">
        <w:rPr>
          <w:b/>
          <w:i/>
          <w:szCs w:val="24"/>
        </w:rPr>
        <w:t>prin</w:t>
      </w:r>
      <w:proofErr w:type="spellEnd"/>
      <w:r w:rsidRPr="00063F0A">
        <w:rPr>
          <w:b/>
          <w:i/>
          <w:szCs w:val="24"/>
        </w:rPr>
        <w:t xml:space="preserve"> </w:t>
      </w:r>
      <w:proofErr w:type="spellStart"/>
      <w:r w:rsidRPr="00063F0A">
        <w:rPr>
          <w:b/>
          <w:i/>
          <w:szCs w:val="24"/>
        </w:rPr>
        <w:t>obiectiv</w:t>
      </w:r>
      <w:proofErr w:type="spellEnd"/>
      <w:r w:rsidRPr="00063F0A">
        <w:rPr>
          <w:b/>
          <w:i/>
          <w:szCs w:val="24"/>
        </w:rPr>
        <w:t>”</w:t>
      </w:r>
      <w:r w:rsidR="00627CAB">
        <w:rPr>
          <w:b/>
          <w:i/>
          <w:szCs w:val="24"/>
        </w:rPr>
        <w:t xml:space="preserve">- </w:t>
      </w:r>
      <w:proofErr w:type="spellStart"/>
      <w:r w:rsidR="00627CAB">
        <w:rPr>
          <w:b/>
          <w:i/>
          <w:szCs w:val="24"/>
        </w:rPr>
        <w:t>participare</w:t>
      </w:r>
      <w:proofErr w:type="spellEnd"/>
      <w:r w:rsidR="00627CAB">
        <w:rPr>
          <w:b/>
          <w:i/>
          <w:szCs w:val="24"/>
        </w:rPr>
        <w:t xml:space="preserve"> </w:t>
      </w:r>
      <w:proofErr w:type="spellStart"/>
      <w:r w:rsidR="00627CAB">
        <w:rPr>
          <w:b/>
          <w:i/>
          <w:szCs w:val="24"/>
        </w:rPr>
        <w:t>indirectă</w:t>
      </w:r>
      <w:proofErr w:type="spellEnd"/>
    </w:p>
    <w:p w14:paraId="411164FF" w14:textId="77777777" w:rsidR="00855267" w:rsidRDefault="00855267" w:rsidP="007553F4">
      <w:pPr>
        <w:jc w:val="both"/>
        <w:rPr>
          <w:szCs w:val="24"/>
        </w:rPr>
      </w:pPr>
      <w:r>
        <w:rPr>
          <w:szCs w:val="24"/>
        </w:rPr>
        <w:tab/>
      </w:r>
      <w:proofErr w:type="spellStart"/>
      <w:r w:rsidRPr="00AC1069">
        <w:rPr>
          <w:szCs w:val="24"/>
        </w:rPr>
        <w:t>Ace</w:t>
      </w:r>
      <w:r>
        <w:rPr>
          <w:szCs w:val="24"/>
        </w:rPr>
        <w:t>astă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secțiune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adresată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elevilor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claselor</w:t>
      </w:r>
      <w:proofErr w:type="spellEnd"/>
      <w:r>
        <w:rPr>
          <w:szCs w:val="24"/>
        </w:rPr>
        <w:t xml:space="preserve"> V - XII. </w:t>
      </w:r>
      <w:proofErr w:type="spellStart"/>
      <w:r>
        <w:rPr>
          <w:szCs w:val="24"/>
        </w:rPr>
        <w:t>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cuprinde</w:t>
      </w:r>
      <w:proofErr w:type="spellEnd"/>
      <w:r>
        <w:rPr>
          <w:szCs w:val="24"/>
        </w:rPr>
        <w:t>:</w:t>
      </w:r>
    </w:p>
    <w:p w14:paraId="535C562A" w14:textId="77777777" w:rsidR="00855267" w:rsidRDefault="00855267" w:rsidP="007553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fotografii având ca temă obiectivele turistice cu caracter istoric de la noi din țară</w:t>
      </w:r>
    </w:p>
    <w:p w14:paraId="186266B2" w14:textId="77777777" w:rsidR="00855267" w:rsidRDefault="00855267" w:rsidP="007553F4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Cerințe:</w:t>
      </w:r>
    </w:p>
    <w:p w14:paraId="120A818D" w14:textId="77777777" w:rsidR="00855267" w:rsidRDefault="00855267" w:rsidP="007553F4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format 15/21 - maxim 2 fotografii de elev</w:t>
      </w:r>
    </w:p>
    <w:p w14:paraId="3818AB41" w14:textId="77777777" w:rsidR="00855267" w:rsidRDefault="00855267" w:rsidP="007553F4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acestea să nu fie preluate de pe internet sau alte surse</w:t>
      </w:r>
    </w:p>
    <w:p w14:paraId="6564CEE4" w14:textId="1A5BA91D" w:rsidR="005E1380" w:rsidRPr="00FD746C" w:rsidRDefault="00855267" w:rsidP="005E1380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- să fie însoțite </w:t>
      </w:r>
      <w:r w:rsidR="005E1380" w:rsidRPr="00FD746C">
        <w:rPr>
          <w:rFonts w:ascii="Times New Roman" w:hAnsi="Times New Roman"/>
          <w:sz w:val="24"/>
          <w:szCs w:val="24"/>
        </w:rPr>
        <w:t>de o etich</w:t>
      </w:r>
      <w:r w:rsidR="005E1380">
        <w:rPr>
          <w:rFonts w:ascii="Times New Roman" w:hAnsi="Times New Roman"/>
          <w:sz w:val="24"/>
          <w:szCs w:val="24"/>
        </w:rPr>
        <w:t>etă lipită în colțul din dreapt</w:t>
      </w:r>
      <w:r w:rsidR="005E1380" w:rsidRPr="00FD746C">
        <w:rPr>
          <w:rFonts w:ascii="Times New Roman" w:hAnsi="Times New Roman"/>
          <w:sz w:val="24"/>
          <w:szCs w:val="24"/>
        </w:rPr>
        <w:t>a jos. Pe etichetă vor fi notate următoarele elemente de identificare : numele elevului, clasa, școala, orașul, județul, cadrul didactic coordonator.</w:t>
      </w:r>
      <w:r w:rsidR="009F08F2" w:rsidRPr="009F08F2">
        <w:rPr>
          <w:rFonts w:ascii="Times New Roman" w:hAnsi="Times New Roman"/>
          <w:sz w:val="24"/>
          <w:szCs w:val="24"/>
        </w:rPr>
        <w:t xml:space="preserve"> </w:t>
      </w:r>
      <w:r w:rsidR="009F08F2">
        <w:rPr>
          <w:rFonts w:ascii="Times New Roman" w:hAnsi="Times New Roman"/>
          <w:sz w:val="24"/>
          <w:szCs w:val="24"/>
        </w:rPr>
        <w:t>Acestea vor fi încărcate on line pe platforma eTwinning</w:t>
      </w:r>
      <w:r w:rsidR="00B200AA">
        <w:rPr>
          <w:rFonts w:ascii="Times New Roman" w:hAnsi="Times New Roman"/>
          <w:sz w:val="24"/>
          <w:szCs w:val="24"/>
        </w:rPr>
        <w:t xml:space="preserve"> sau vor fi trimise pe adresa de e-mail lucia.boldea@yahoo.com</w:t>
      </w:r>
      <w:bookmarkStart w:id="0" w:name="_GoBack"/>
      <w:bookmarkEnd w:id="0"/>
      <w:r w:rsidR="009F08F2">
        <w:rPr>
          <w:rFonts w:ascii="Times New Roman" w:hAnsi="Times New Roman"/>
          <w:sz w:val="24"/>
          <w:szCs w:val="24"/>
        </w:rPr>
        <w:t>.</w:t>
      </w:r>
    </w:p>
    <w:p w14:paraId="20BBCFED" w14:textId="5ED36AFF" w:rsidR="005E1380" w:rsidRPr="00FD746C" w:rsidRDefault="005E1380" w:rsidP="005E1380">
      <w:pPr>
        <w:jc w:val="both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</w:p>
    <w:p w14:paraId="244EA6D2" w14:textId="6B0C6C75" w:rsidR="00200EF0" w:rsidRDefault="00423263" w:rsidP="007553F4">
      <w:pPr>
        <w:jc w:val="both"/>
        <w:rPr>
          <w:szCs w:val="24"/>
        </w:rPr>
      </w:pPr>
      <w:r w:rsidRPr="00423263">
        <w:rPr>
          <w:b/>
          <w:szCs w:val="24"/>
        </w:rPr>
        <w:t>NOTĂ!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Toate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lucrările</w:t>
      </w:r>
      <w:proofErr w:type="spellEnd"/>
      <w:r>
        <w:rPr>
          <w:szCs w:val="24"/>
        </w:rPr>
        <w:t xml:space="preserve"> de la </w:t>
      </w:r>
      <w:proofErr w:type="spellStart"/>
      <w:r>
        <w:rPr>
          <w:szCs w:val="24"/>
        </w:rPr>
        <w:t>toate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secțiunile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vor</w:t>
      </w:r>
      <w:proofErr w:type="spellEnd"/>
      <w:r>
        <w:rPr>
          <w:szCs w:val="24"/>
        </w:rPr>
        <w:t xml:space="preserve"> fi </w:t>
      </w:r>
      <w:proofErr w:type="spellStart"/>
      <w:r>
        <w:rPr>
          <w:szCs w:val="24"/>
        </w:rPr>
        <w:t>scanate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trimise</w:t>
      </w:r>
      <w:proofErr w:type="spellEnd"/>
      <w:r>
        <w:rPr>
          <w:szCs w:val="24"/>
        </w:rPr>
        <w:t xml:space="preserve"> pa mail la </w:t>
      </w:r>
      <w:proofErr w:type="spellStart"/>
      <w:r>
        <w:rPr>
          <w:szCs w:val="24"/>
        </w:rPr>
        <w:t>adresa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menționată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însoțite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formularul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inscriere</w:t>
      </w:r>
      <w:proofErr w:type="spellEnd"/>
      <w:r>
        <w:rPr>
          <w:szCs w:val="24"/>
        </w:rPr>
        <w:t>.</w:t>
      </w:r>
    </w:p>
    <w:p w14:paraId="78629AA8" w14:textId="77777777" w:rsidR="0009100B" w:rsidRDefault="0009100B" w:rsidP="007553F4">
      <w:pPr>
        <w:jc w:val="both"/>
        <w:rPr>
          <w:szCs w:val="24"/>
        </w:rPr>
      </w:pPr>
    </w:p>
    <w:p w14:paraId="79D40D19" w14:textId="77777777" w:rsidR="00125ABA" w:rsidRDefault="003C4E49" w:rsidP="007553F4">
      <w:pPr>
        <w:ind w:firstLine="708"/>
        <w:jc w:val="both"/>
        <w:rPr>
          <w:szCs w:val="24"/>
        </w:rPr>
      </w:pPr>
      <w:r>
        <w:rPr>
          <w:b/>
          <w:szCs w:val="24"/>
        </w:rPr>
        <w:t>CRITERII DE E</w:t>
      </w:r>
      <w:r w:rsidR="00865970" w:rsidRPr="00865970">
        <w:rPr>
          <w:b/>
          <w:szCs w:val="24"/>
        </w:rPr>
        <w:t>VALUARE</w:t>
      </w:r>
      <w:r w:rsidR="00865970">
        <w:rPr>
          <w:szCs w:val="24"/>
        </w:rPr>
        <w:t>:</w:t>
      </w:r>
    </w:p>
    <w:p w14:paraId="570771D7" w14:textId="77777777" w:rsidR="00125ABA" w:rsidRPr="00ED77E4" w:rsidRDefault="00125ABA" w:rsidP="007553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respectarea condițiilor impuse prin regulament</w:t>
      </w:r>
    </w:p>
    <w:p w14:paraId="53A72563" w14:textId="77777777" w:rsidR="00125ABA" w:rsidRPr="00ED77E4" w:rsidRDefault="00125ABA" w:rsidP="007553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originalitatea lucrărilor</w:t>
      </w:r>
    </w:p>
    <w:p w14:paraId="4E523077" w14:textId="77777777" w:rsidR="00125ABA" w:rsidRPr="00ED77E4" w:rsidRDefault="00125ABA" w:rsidP="007553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autenticitatea materialului folosit</w:t>
      </w:r>
    </w:p>
    <w:p w14:paraId="421A157B" w14:textId="77777777" w:rsidR="00125ABA" w:rsidRPr="00ED77E4" w:rsidRDefault="00125ABA" w:rsidP="007553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corelarea mesajului transmis cu tematica propusă</w:t>
      </w:r>
    </w:p>
    <w:p w14:paraId="7DB6D7C3" w14:textId="77777777" w:rsidR="00125ABA" w:rsidRPr="00865970" w:rsidRDefault="00125ABA" w:rsidP="007553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coerență în structura informațiilor și corectitudinea limbajului folosit.</w:t>
      </w:r>
    </w:p>
    <w:p w14:paraId="6A804A00" w14:textId="77777777" w:rsidR="00865970" w:rsidRDefault="00865970" w:rsidP="007553F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raport cu aceste criterii se vor constitui grile de punctaj, pe scara 10-100, prin care se vor evalua lucrările din concurs.</w:t>
      </w:r>
    </w:p>
    <w:p w14:paraId="56A3CD12" w14:textId="77777777" w:rsidR="00865970" w:rsidRDefault="00865970" w:rsidP="007553F4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4FF1B08" w14:textId="77777777" w:rsidR="0009100B" w:rsidRPr="00ED77E4" w:rsidRDefault="0009100B" w:rsidP="007553F4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9BCE689" w14:textId="77777777" w:rsidR="00865970" w:rsidRDefault="00865970" w:rsidP="007553F4">
      <w:pPr>
        <w:ind w:firstLine="708"/>
        <w:jc w:val="both"/>
        <w:rPr>
          <w:color w:val="000000"/>
          <w:szCs w:val="24"/>
          <w:lang w:val="ro-RO" w:eastAsia="ro-RO"/>
        </w:rPr>
      </w:pPr>
      <w:r w:rsidRPr="00200EF0">
        <w:rPr>
          <w:b/>
          <w:szCs w:val="24"/>
        </w:rPr>
        <w:t>JURIZARE</w:t>
      </w:r>
      <w:r>
        <w:rPr>
          <w:color w:val="000000"/>
          <w:szCs w:val="24"/>
          <w:lang w:val="ro-RO" w:eastAsia="ro-RO"/>
        </w:rPr>
        <w:t>:</w:t>
      </w:r>
    </w:p>
    <w:p w14:paraId="4EE4ED6F" w14:textId="1CFFDA18" w:rsidR="00865970" w:rsidRPr="00627CAB" w:rsidRDefault="00125ABA" w:rsidP="007553F4">
      <w:pPr>
        <w:ind w:firstLine="70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val="ro-RO" w:eastAsia="ro-RO"/>
        </w:rPr>
        <w:t>Jurizarea lucrărilor va fi realizată de profesori de specialitate. Se vor acor</w:t>
      </w:r>
      <w:r w:rsidR="00200EF0">
        <w:rPr>
          <w:color w:val="000000"/>
          <w:szCs w:val="24"/>
          <w:lang w:val="ro-RO" w:eastAsia="ro-RO"/>
        </w:rPr>
        <w:t>da premiile I, II, III, mențiuni și premii speciale</w:t>
      </w:r>
      <w:r>
        <w:rPr>
          <w:color w:val="000000"/>
          <w:szCs w:val="24"/>
          <w:lang w:val="ro-RO" w:eastAsia="ro-RO"/>
        </w:rPr>
        <w:t xml:space="preserve"> la fiecare secțiune. </w:t>
      </w:r>
      <w:r w:rsidR="00865970">
        <w:rPr>
          <w:color w:val="000000"/>
          <w:szCs w:val="24"/>
          <w:lang w:val="ro-RO" w:eastAsia="ro-RO"/>
        </w:rPr>
        <w:t>Toți elevii și profesorii primesc diplome de participare.</w:t>
      </w:r>
      <w:r w:rsidR="00077563">
        <w:rPr>
          <w:color w:val="000000"/>
          <w:szCs w:val="24"/>
          <w:lang w:val="ro-RO" w:eastAsia="ro-RO"/>
        </w:rPr>
        <w:t xml:space="preserve"> Prezentarea lucrărilor se va face pe platforma eTwinning, iar </w:t>
      </w:r>
      <w:r>
        <w:rPr>
          <w:color w:val="000000"/>
          <w:szCs w:val="24"/>
          <w:lang w:val="ro-RO" w:eastAsia="ro-RO"/>
        </w:rPr>
        <w:t xml:space="preserve"> premierea va avea loc în </w:t>
      </w:r>
      <w:r w:rsidR="00FB7F4E">
        <w:rPr>
          <w:color w:val="000000"/>
          <w:szCs w:val="24"/>
          <w:lang w:val="ro-RO" w:eastAsia="ro-RO"/>
        </w:rPr>
        <w:t xml:space="preserve">data  de </w:t>
      </w:r>
      <w:r w:rsidR="00B21DE8">
        <w:rPr>
          <w:color w:val="000000"/>
          <w:szCs w:val="24"/>
          <w:lang w:val="ro-RO" w:eastAsia="ro-RO"/>
        </w:rPr>
        <w:t>9 mai</w:t>
      </w:r>
      <w:r w:rsidR="007553F4">
        <w:rPr>
          <w:color w:val="000000"/>
          <w:szCs w:val="24"/>
          <w:lang w:val="ro-RO" w:eastAsia="ro-RO"/>
        </w:rPr>
        <w:t xml:space="preserve"> 20</w:t>
      </w:r>
      <w:r w:rsidR="00B21DE8">
        <w:rPr>
          <w:color w:val="000000"/>
          <w:szCs w:val="24"/>
          <w:lang w:val="ro-RO" w:eastAsia="ro-RO"/>
        </w:rPr>
        <w:t>2</w:t>
      </w:r>
      <w:r w:rsidR="00077563">
        <w:rPr>
          <w:color w:val="000000"/>
          <w:szCs w:val="24"/>
          <w:lang w:val="ro-RO" w:eastAsia="ro-RO"/>
        </w:rPr>
        <w:t>2</w:t>
      </w:r>
      <w:r>
        <w:rPr>
          <w:color w:val="000000"/>
          <w:szCs w:val="24"/>
          <w:lang w:val="ro-RO" w:eastAsia="ro-RO"/>
        </w:rPr>
        <w:t xml:space="preserve"> la </w:t>
      </w:r>
      <w:r w:rsidR="00883B25">
        <w:rPr>
          <w:color w:val="000000"/>
          <w:szCs w:val="24"/>
          <w:lang w:val="ro-RO" w:eastAsia="ro-RO"/>
        </w:rPr>
        <w:t>Liceul Teoretic ”Coriolan Brediceanu”</w:t>
      </w:r>
      <w:r>
        <w:rPr>
          <w:color w:val="000000"/>
          <w:szCs w:val="24"/>
          <w:lang w:val="ro-RO" w:eastAsia="ro-RO"/>
        </w:rPr>
        <w:t xml:space="preserve"> din Lugoj.</w:t>
      </w:r>
      <w:r w:rsidR="00865970" w:rsidRPr="00865970">
        <w:rPr>
          <w:color w:val="000000"/>
          <w:szCs w:val="24"/>
          <w:lang w:eastAsia="ro-RO"/>
        </w:rPr>
        <w:t xml:space="preserve"> </w:t>
      </w:r>
      <w:r w:rsidR="00865970">
        <w:rPr>
          <w:color w:val="000000"/>
          <w:szCs w:val="24"/>
          <w:lang w:eastAsia="ro-RO"/>
        </w:rPr>
        <w:t xml:space="preserve">Nu se admit </w:t>
      </w:r>
      <w:proofErr w:type="spellStart"/>
      <w:r w:rsidR="00865970">
        <w:rPr>
          <w:color w:val="000000"/>
          <w:szCs w:val="24"/>
          <w:lang w:eastAsia="ro-RO"/>
        </w:rPr>
        <w:t>contestații</w:t>
      </w:r>
      <w:proofErr w:type="spellEnd"/>
      <w:r w:rsidR="00865970">
        <w:rPr>
          <w:color w:val="000000"/>
          <w:szCs w:val="24"/>
          <w:lang w:eastAsia="ro-RO"/>
        </w:rPr>
        <w:t xml:space="preserve">. Nu se </w:t>
      </w:r>
      <w:proofErr w:type="spellStart"/>
      <w:r w:rsidR="00865970">
        <w:rPr>
          <w:color w:val="000000"/>
          <w:szCs w:val="24"/>
          <w:lang w:eastAsia="ro-RO"/>
        </w:rPr>
        <w:t>restituie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lucrările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elevilor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participanți</w:t>
      </w:r>
      <w:proofErr w:type="spellEnd"/>
      <w:r w:rsidR="00865970">
        <w:rPr>
          <w:color w:val="000000"/>
          <w:szCs w:val="24"/>
          <w:lang w:eastAsia="ro-RO"/>
        </w:rPr>
        <w:t xml:space="preserve">. </w:t>
      </w:r>
      <w:proofErr w:type="spellStart"/>
      <w:r w:rsidR="00865970">
        <w:rPr>
          <w:color w:val="000000"/>
          <w:szCs w:val="24"/>
          <w:lang w:eastAsia="ro-RO"/>
        </w:rPr>
        <w:t>Vor</w:t>
      </w:r>
      <w:proofErr w:type="spellEnd"/>
      <w:r w:rsidR="00865970">
        <w:rPr>
          <w:color w:val="000000"/>
          <w:szCs w:val="24"/>
          <w:lang w:eastAsia="ro-RO"/>
        </w:rPr>
        <w:t xml:space="preserve"> fi </w:t>
      </w:r>
      <w:proofErr w:type="spellStart"/>
      <w:r w:rsidR="00865970">
        <w:rPr>
          <w:color w:val="000000"/>
          <w:szCs w:val="24"/>
          <w:lang w:eastAsia="ro-RO"/>
        </w:rPr>
        <w:t>luate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în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considerare</w:t>
      </w:r>
      <w:proofErr w:type="spellEnd"/>
      <w:r w:rsidR="00BC2F1B">
        <w:rPr>
          <w:color w:val="000000"/>
          <w:szCs w:val="24"/>
          <w:lang w:eastAsia="ro-RO"/>
        </w:rPr>
        <w:t xml:space="preserve"> </w:t>
      </w:r>
      <w:proofErr w:type="spellStart"/>
      <w:r w:rsidR="00BC2F1B">
        <w:rPr>
          <w:color w:val="000000"/>
          <w:szCs w:val="24"/>
          <w:lang w:eastAsia="ro-RO"/>
        </w:rPr>
        <w:t>doar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lucrările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efectuate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r w:rsidR="00BC2F1B">
        <w:rPr>
          <w:color w:val="000000"/>
          <w:szCs w:val="24"/>
          <w:lang w:eastAsia="ro-RO"/>
        </w:rPr>
        <w:t>de</w:t>
      </w:r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către</w:t>
      </w:r>
      <w:proofErr w:type="spellEnd"/>
      <w:r w:rsidR="00865970">
        <w:rPr>
          <w:color w:val="000000"/>
          <w:szCs w:val="24"/>
          <w:lang w:eastAsia="ro-RO"/>
        </w:rPr>
        <w:t xml:space="preserve"> </w:t>
      </w:r>
      <w:proofErr w:type="spellStart"/>
      <w:r w:rsidR="00865970">
        <w:rPr>
          <w:color w:val="000000"/>
          <w:szCs w:val="24"/>
          <w:lang w:eastAsia="ro-RO"/>
        </w:rPr>
        <w:t>elevi</w:t>
      </w:r>
      <w:proofErr w:type="spellEnd"/>
      <w:r w:rsidR="00865970">
        <w:rPr>
          <w:color w:val="000000"/>
          <w:szCs w:val="24"/>
          <w:lang w:eastAsia="ro-RO"/>
        </w:rPr>
        <w:t>.</w:t>
      </w:r>
    </w:p>
    <w:p w14:paraId="3F75A918" w14:textId="77777777" w:rsidR="00B84E56" w:rsidRDefault="00B84E56" w:rsidP="007553F4">
      <w:pPr>
        <w:ind w:firstLine="708"/>
        <w:jc w:val="both"/>
        <w:rPr>
          <w:color w:val="000000"/>
          <w:szCs w:val="24"/>
          <w:lang w:val="ro-RO" w:eastAsia="ro-RO"/>
        </w:rPr>
      </w:pPr>
    </w:p>
    <w:p w14:paraId="1FE4DB88" w14:textId="77777777" w:rsidR="0009100B" w:rsidRDefault="0009100B" w:rsidP="007553F4">
      <w:pPr>
        <w:ind w:firstLine="708"/>
        <w:jc w:val="both"/>
        <w:rPr>
          <w:color w:val="000000"/>
          <w:szCs w:val="24"/>
          <w:lang w:val="ro-RO" w:eastAsia="ro-RO"/>
        </w:rPr>
      </w:pPr>
    </w:p>
    <w:p w14:paraId="29C6B3C5" w14:textId="77777777" w:rsidR="00B84E56" w:rsidRPr="00B84E56" w:rsidRDefault="00B84E56" w:rsidP="007553F4">
      <w:pPr>
        <w:ind w:firstLine="708"/>
        <w:jc w:val="both"/>
        <w:rPr>
          <w:color w:val="000000"/>
          <w:szCs w:val="24"/>
          <w:lang w:val="ro-RO" w:eastAsia="ro-RO"/>
        </w:rPr>
      </w:pPr>
      <w:r w:rsidRPr="00865970">
        <w:rPr>
          <w:b/>
          <w:color w:val="000000"/>
          <w:szCs w:val="24"/>
          <w:lang w:val="ro-RO" w:eastAsia="ro-RO"/>
        </w:rPr>
        <w:t>GRAFICUL ACTIVITĂȚILOR</w:t>
      </w:r>
      <w:r w:rsidRPr="00B84E56">
        <w:rPr>
          <w:color w:val="000000"/>
          <w:szCs w:val="24"/>
          <w:lang w:val="ro-RO" w:eastAsia="ro-RO"/>
        </w:rPr>
        <w:t>:</w:t>
      </w:r>
    </w:p>
    <w:p w14:paraId="46EB4B5B" w14:textId="77777777" w:rsidR="00855267" w:rsidRDefault="00B21DE8" w:rsidP="007553F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01</w:t>
      </w:r>
      <w:r w:rsidR="005D2A7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martie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 – data lansării proiectului</w:t>
      </w:r>
    </w:p>
    <w:p w14:paraId="4BB6C424" w14:textId="77777777" w:rsidR="00B84E56" w:rsidRDefault="00B21DE8" w:rsidP="007553F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15 aprilie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data limită de trimitere a lucrărilor</w:t>
      </w:r>
    </w:p>
    <w:p w14:paraId="3D8F6A00" w14:textId="227346FC" w:rsidR="00627CAB" w:rsidRDefault="00B21DE8" w:rsidP="007553F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9 mai</w:t>
      </w:r>
      <w:r w:rsidR="00627CAB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vernisajul expoziției</w:t>
      </w:r>
      <w:r w:rsidR="009F08F2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on line</w:t>
      </w:r>
      <w:r w:rsidR="00627CAB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și premierea</w:t>
      </w:r>
    </w:p>
    <w:p w14:paraId="41E2626F" w14:textId="3489E29D" w:rsidR="0009100B" w:rsidRDefault="0009100B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28C76778" w14:textId="04D9368C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1C0E4512" w14:textId="6A7C7D75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44E5DB01" w14:textId="410F859D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0B85A01F" w14:textId="77777777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0EC7EA9D" w14:textId="77777777" w:rsidR="00E4168A" w:rsidRPr="00FD746C" w:rsidRDefault="00E4168A" w:rsidP="00E4168A">
      <w:pPr>
        <w:ind w:left="708"/>
        <w:jc w:val="both"/>
        <w:rPr>
          <w:szCs w:val="24"/>
          <w:lang w:eastAsia="ro-RO"/>
        </w:rPr>
      </w:pPr>
      <w:r w:rsidRPr="00FD746C">
        <w:rPr>
          <w:b/>
          <w:szCs w:val="24"/>
          <w:lang w:eastAsia="ro-RO"/>
        </w:rPr>
        <w:t>TRIMITEREA LUCRĂRILOR</w:t>
      </w:r>
      <w:r w:rsidRPr="00FD746C">
        <w:rPr>
          <w:szCs w:val="24"/>
          <w:lang w:eastAsia="ro-RO"/>
        </w:rPr>
        <w:t>:</w:t>
      </w:r>
    </w:p>
    <w:p w14:paraId="26804A4D" w14:textId="709962E0" w:rsidR="00E4168A" w:rsidRPr="00B84E56" w:rsidRDefault="00E4168A" w:rsidP="00E4168A">
      <w:pPr>
        <w:ind w:firstLine="708"/>
        <w:jc w:val="both"/>
        <w:rPr>
          <w:szCs w:val="24"/>
        </w:rPr>
      </w:pPr>
      <w:proofErr w:type="spellStart"/>
      <w:r w:rsidRPr="00FD746C">
        <w:rPr>
          <w:szCs w:val="24"/>
          <w:lang w:eastAsia="ro-RO"/>
        </w:rPr>
        <w:t>Cadrele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didactice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participante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vor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proofErr w:type="gramStart"/>
      <w:r w:rsidRPr="00FD746C">
        <w:rPr>
          <w:szCs w:val="24"/>
          <w:lang w:eastAsia="ro-RO"/>
        </w:rPr>
        <w:t>trimite</w:t>
      </w:r>
      <w:proofErr w:type="spellEnd"/>
      <w:r w:rsidRPr="00FD746C">
        <w:rPr>
          <w:szCs w:val="24"/>
          <w:lang w:eastAsia="ro-RO"/>
        </w:rPr>
        <w:t xml:space="preserve">  </w:t>
      </w:r>
      <w:proofErr w:type="spellStart"/>
      <w:r w:rsidRPr="00FD746C">
        <w:rPr>
          <w:szCs w:val="24"/>
          <w:lang w:eastAsia="ro-RO"/>
        </w:rPr>
        <w:t>documentele</w:t>
      </w:r>
      <w:proofErr w:type="spellEnd"/>
      <w:proofErr w:type="gram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destinate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concursului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prin</w:t>
      </w:r>
      <w:proofErr w:type="spellEnd"/>
      <w:r w:rsidRPr="00FD746C">
        <w:rPr>
          <w:szCs w:val="24"/>
          <w:lang w:eastAsia="ro-RO"/>
        </w:rPr>
        <w:t xml:space="preserve"> </w:t>
      </w:r>
      <w:r w:rsidR="005E1380">
        <w:rPr>
          <w:szCs w:val="24"/>
          <w:lang w:eastAsia="ro-RO"/>
        </w:rPr>
        <w:t xml:space="preserve">email la </w:t>
      </w:r>
      <w:proofErr w:type="spellStart"/>
      <w:r w:rsidR="005E1380">
        <w:rPr>
          <w:szCs w:val="24"/>
          <w:lang w:eastAsia="ro-RO"/>
        </w:rPr>
        <w:t>adresa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menționată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mai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jos.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Pentru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primirea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diplomelor</w:t>
      </w:r>
      <w:proofErr w:type="spellEnd"/>
      <w:r w:rsidR="005E1380">
        <w:rPr>
          <w:szCs w:val="24"/>
          <w:lang w:eastAsia="ro-RO"/>
        </w:rPr>
        <w:t xml:space="preserve"> se </w:t>
      </w:r>
      <w:proofErr w:type="spellStart"/>
      <w:r w:rsidR="005E1380">
        <w:rPr>
          <w:szCs w:val="24"/>
          <w:lang w:eastAsia="ro-RO"/>
        </w:rPr>
        <w:t>va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trimite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prin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="005E1380">
        <w:rPr>
          <w:szCs w:val="24"/>
          <w:lang w:eastAsia="ro-RO"/>
        </w:rPr>
        <w:t>poștă</w:t>
      </w:r>
      <w:proofErr w:type="spellEnd"/>
      <w:r w:rsidR="005E1380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sau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prin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curierat</w:t>
      </w:r>
      <w:proofErr w:type="spellEnd"/>
      <w:r w:rsidRPr="00FD746C">
        <w:rPr>
          <w:szCs w:val="24"/>
          <w:lang w:eastAsia="ro-RO"/>
        </w:rPr>
        <w:t xml:space="preserve"> rapid</w:t>
      </w:r>
      <w:r w:rsidR="005E1380">
        <w:rPr>
          <w:szCs w:val="24"/>
          <w:lang w:eastAsia="ro-RO"/>
        </w:rPr>
        <w:t xml:space="preserve"> un </w:t>
      </w:r>
      <w:proofErr w:type="spellStart"/>
      <w:r w:rsidR="005E1380">
        <w:rPr>
          <w:szCs w:val="24"/>
          <w:lang w:eastAsia="ro-RO"/>
        </w:rPr>
        <w:t>plic</w:t>
      </w:r>
      <w:proofErr w:type="spellEnd"/>
      <w:r w:rsidR="005E1380">
        <w:rPr>
          <w:szCs w:val="24"/>
          <w:lang w:eastAsia="ro-RO"/>
        </w:rPr>
        <w:t xml:space="preserve"> care </w:t>
      </w:r>
      <w:proofErr w:type="spellStart"/>
      <w:proofErr w:type="gramStart"/>
      <w:r w:rsidR="005E1380">
        <w:rPr>
          <w:szCs w:val="24"/>
          <w:lang w:eastAsia="ro-RO"/>
        </w:rPr>
        <w:t>va</w:t>
      </w:r>
      <w:proofErr w:type="spellEnd"/>
      <w:r w:rsidR="005E1380">
        <w:rPr>
          <w:szCs w:val="24"/>
          <w:lang w:eastAsia="ro-RO"/>
        </w:rPr>
        <w:t xml:space="preserve"> </w:t>
      </w:r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avea</w:t>
      </w:r>
      <w:proofErr w:type="spellEnd"/>
      <w:proofErr w:type="gram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următorul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conținut</w:t>
      </w:r>
      <w:proofErr w:type="spellEnd"/>
      <w:r w:rsidRPr="00FD746C">
        <w:rPr>
          <w:szCs w:val="24"/>
          <w:lang w:eastAsia="ro-RO"/>
        </w:rPr>
        <w:t xml:space="preserve">: un </w:t>
      </w:r>
      <w:proofErr w:type="spellStart"/>
      <w:r w:rsidRPr="00FD746C">
        <w:rPr>
          <w:szCs w:val="24"/>
          <w:lang w:eastAsia="ro-RO"/>
        </w:rPr>
        <w:t>plic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autoadresat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și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timbrat</w:t>
      </w:r>
      <w:proofErr w:type="spellEnd"/>
      <w:r w:rsidRPr="00FD746C">
        <w:rPr>
          <w:szCs w:val="24"/>
          <w:lang w:eastAsia="ro-RO"/>
        </w:rPr>
        <w:t xml:space="preserve"> (</w:t>
      </w:r>
      <w:proofErr w:type="spellStart"/>
      <w:r w:rsidRPr="00FD746C">
        <w:rPr>
          <w:szCs w:val="24"/>
          <w:lang w:eastAsia="ro-RO"/>
        </w:rPr>
        <w:t>pentru</w:t>
      </w:r>
      <w:proofErr w:type="spellEnd"/>
      <w:r w:rsidRPr="00FD746C">
        <w:rPr>
          <w:szCs w:val="24"/>
          <w:lang w:eastAsia="ro-RO"/>
        </w:rPr>
        <w:t xml:space="preserve"> a </w:t>
      </w:r>
      <w:proofErr w:type="spellStart"/>
      <w:r w:rsidRPr="00FD746C">
        <w:rPr>
          <w:szCs w:val="24"/>
          <w:lang w:eastAsia="ro-RO"/>
        </w:rPr>
        <w:t>vă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trimite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diplomele</w:t>
      </w:r>
      <w:proofErr w:type="spellEnd"/>
      <w:r w:rsidRPr="00FD746C">
        <w:rPr>
          <w:szCs w:val="24"/>
          <w:lang w:eastAsia="ro-RO"/>
        </w:rPr>
        <w:t xml:space="preserve">), , </w:t>
      </w:r>
      <w:proofErr w:type="spellStart"/>
      <w:r w:rsidRPr="00FD746C">
        <w:rPr>
          <w:szCs w:val="24"/>
          <w:lang w:eastAsia="ro-RO"/>
        </w:rPr>
        <w:t>parteneriatul</w:t>
      </w:r>
      <w:proofErr w:type="spellEnd"/>
      <w:r w:rsidRPr="00FD746C">
        <w:rPr>
          <w:szCs w:val="24"/>
          <w:lang w:eastAsia="ro-RO"/>
        </w:rPr>
        <w:t xml:space="preserve"> de </w:t>
      </w:r>
      <w:proofErr w:type="spellStart"/>
      <w:r w:rsidRPr="00FD746C">
        <w:rPr>
          <w:szCs w:val="24"/>
          <w:lang w:eastAsia="ro-RO"/>
        </w:rPr>
        <w:t>colaborare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semnat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și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ștampilat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în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două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exemplare</w:t>
      </w:r>
      <w:proofErr w:type="spellEnd"/>
      <w:r w:rsidRPr="00FD746C">
        <w:rPr>
          <w:szCs w:val="24"/>
          <w:lang w:eastAsia="ro-RO"/>
        </w:rPr>
        <w:t xml:space="preserve">, </w:t>
      </w:r>
      <w:proofErr w:type="spellStart"/>
      <w:r w:rsidRPr="00FD746C">
        <w:rPr>
          <w:szCs w:val="24"/>
          <w:lang w:eastAsia="ro-RO"/>
        </w:rPr>
        <w:t>totul</w:t>
      </w:r>
      <w:proofErr w:type="spellEnd"/>
      <w:r w:rsidR="00423263">
        <w:rPr>
          <w:szCs w:val="24"/>
          <w:lang w:eastAsia="ro-RO"/>
        </w:rPr>
        <w:t xml:space="preserve"> </w:t>
      </w:r>
      <w:proofErr w:type="spellStart"/>
      <w:r w:rsidR="00423263">
        <w:rPr>
          <w:szCs w:val="24"/>
          <w:lang w:eastAsia="ro-RO"/>
        </w:rPr>
        <w:t>până</w:t>
      </w:r>
      <w:proofErr w:type="spellEnd"/>
      <w:r w:rsidR="00423263">
        <w:rPr>
          <w:szCs w:val="24"/>
          <w:lang w:eastAsia="ro-RO"/>
        </w:rPr>
        <w:t xml:space="preserve"> la data de 01 </w:t>
      </w:r>
      <w:proofErr w:type="spellStart"/>
      <w:r w:rsidR="00423263">
        <w:rPr>
          <w:szCs w:val="24"/>
          <w:lang w:eastAsia="ro-RO"/>
        </w:rPr>
        <w:t>mai</w:t>
      </w:r>
      <w:proofErr w:type="spellEnd"/>
      <w:r w:rsidR="00077563">
        <w:rPr>
          <w:szCs w:val="24"/>
          <w:lang w:eastAsia="ro-RO"/>
        </w:rPr>
        <w:t xml:space="preserve"> 2022</w:t>
      </w:r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pe</w:t>
      </w:r>
      <w:proofErr w:type="spellEnd"/>
      <w:r w:rsidRPr="00FD746C">
        <w:rPr>
          <w:szCs w:val="24"/>
          <w:lang w:eastAsia="ro-RO"/>
        </w:rPr>
        <w:t xml:space="preserve"> </w:t>
      </w:r>
      <w:proofErr w:type="spellStart"/>
      <w:r w:rsidRPr="00FD746C">
        <w:rPr>
          <w:szCs w:val="24"/>
          <w:lang w:eastAsia="ro-RO"/>
        </w:rPr>
        <w:t>adresa</w:t>
      </w:r>
      <w:proofErr w:type="spellEnd"/>
      <w:r w:rsidRPr="00FD746C">
        <w:rPr>
          <w:szCs w:val="24"/>
          <w:lang w:eastAsia="ro-RO"/>
        </w:rPr>
        <w:t>:</w:t>
      </w:r>
      <w:r>
        <w:rPr>
          <w:szCs w:val="24"/>
          <w:lang w:eastAsia="ro-RO"/>
        </w:rPr>
        <w:t xml:space="preserve"> </w:t>
      </w:r>
      <w:proofErr w:type="spellStart"/>
      <w:r>
        <w:rPr>
          <w:szCs w:val="24"/>
        </w:rPr>
        <w:t>Liceul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Teoretic</w:t>
      </w:r>
      <w:proofErr w:type="spellEnd"/>
      <w:r w:rsidRPr="00B84E56">
        <w:rPr>
          <w:szCs w:val="24"/>
        </w:rPr>
        <w:t xml:space="preserve"> ”</w:t>
      </w:r>
      <w:proofErr w:type="spellStart"/>
      <w:r w:rsidRPr="00B84E56">
        <w:rPr>
          <w:szCs w:val="24"/>
        </w:rPr>
        <w:t>Coriolan</w:t>
      </w:r>
      <w:proofErr w:type="spellEnd"/>
      <w:r w:rsidRPr="00B84E56">
        <w:rPr>
          <w:szCs w:val="24"/>
        </w:rPr>
        <w:t xml:space="preserve"> </w:t>
      </w:r>
      <w:proofErr w:type="spellStart"/>
      <w:r w:rsidRPr="00B84E56">
        <w:rPr>
          <w:szCs w:val="24"/>
        </w:rPr>
        <w:t>Brediceanu</w:t>
      </w:r>
      <w:proofErr w:type="spellEnd"/>
      <w:r w:rsidRPr="00B84E56">
        <w:rPr>
          <w:szCs w:val="24"/>
        </w:rPr>
        <w:t xml:space="preserve">”, </w:t>
      </w:r>
      <w:r w:rsidRPr="00B84E56">
        <w:rPr>
          <w:szCs w:val="24"/>
        </w:rPr>
        <w:tab/>
      </w:r>
      <w:proofErr w:type="spellStart"/>
      <w:r w:rsidRPr="00B84E56">
        <w:rPr>
          <w:szCs w:val="24"/>
        </w:rPr>
        <w:t>Spl</w:t>
      </w:r>
      <w:proofErr w:type="spellEnd"/>
      <w:r w:rsidRPr="00B84E56">
        <w:rPr>
          <w:szCs w:val="24"/>
        </w:rPr>
        <w:t xml:space="preserve">. C. </w:t>
      </w:r>
      <w:proofErr w:type="spellStart"/>
      <w:r w:rsidRPr="00B84E56">
        <w:rPr>
          <w:szCs w:val="24"/>
        </w:rPr>
        <w:t>Brediceanu</w:t>
      </w:r>
      <w:proofErr w:type="spellEnd"/>
      <w:r w:rsidRPr="00B84E56">
        <w:rPr>
          <w:szCs w:val="24"/>
        </w:rPr>
        <w:t xml:space="preserve">, </w:t>
      </w:r>
      <w:proofErr w:type="spellStart"/>
      <w:r w:rsidRPr="00B84E56">
        <w:rPr>
          <w:szCs w:val="24"/>
        </w:rPr>
        <w:t>Nr</w:t>
      </w:r>
      <w:proofErr w:type="spellEnd"/>
      <w:r w:rsidRPr="00B84E56">
        <w:rPr>
          <w:szCs w:val="24"/>
        </w:rPr>
        <w:t>. 3,</w:t>
      </w:r>
      <w:r w:rsidRPr="00B84E56">
        <w:rPr>
          <w:szCs w:val="24"/>
        </w:rPr>
        <w:tab/>
        <w:t xml:space="preserve">Loc. </w:t>
      </w:r>
      <w:proofErr w:type="spellStart"/>
      <w:r w:rsidRPr="00B84E56">
        <w:rPr>
          <w:szCs w:val="24"/>
        </w:rPr>
        <w:t>Lugoj</w:t>
      </w:r>
      <w:proofErr w:type="spellEnd"/>
      <w:r w:rsidRPr="00B84E56">
        <w:rPr>
          <w:szCs w:val="24"/>
        </w:rPr>
        <w:t xml:space="preserve">, Jud. </w:t>
      </w:r>
      <w:proofErr w:type="spellStart"/>
      <w:r w:rsidRPr="00B84E56">
        <w:rPr>
          <w:szCs w:val="24"/>
        </w:rPr>
        <w:t>Timiș</w:t>
      </w:r>
      <w:proofErr w:type="spellEnd"/>
      <w:r w:rsidRPr="00B84E56">
        <w:rPr>
          <w:szCs w:val="24"/>
        </w:rPr>
        <w:t>, cod 305500</w:t>
      </w:r>
      <w:r>
        <w:rPr>
          <w:szCs w:val="24"/>
        </w:rPr>
        <w:t xml:space="preserve">, </w:t>
      </w:r>
      <w:r w:rsidRPr="00B84E56">
        <w:rPr>
          <w:szCs w:val="24"/>
        </w:rPr>
        <w:t xml:space="preserve">cu </w:t>
      </w:r>
      <w:proofErr w:type="spellStart"/>
      <w:r w:rsidRPr="00B84E56">
        <w:rPr>
          <w:szCs w:val="24"/>
        </w:rPr>
        <w:t>mențiunea</w:t>
      </w:r>
      <w:proofErr w:type="spellEnd"/>
      <w:r w:rsidRPr="00B84E56">
        <w:rPr>
          <w:szCs w:val="24"/>
        </w:rPr>
        <w:t xml:space="preserve">: </w:t>
      </w:r>
      <w:proofErr w:type="spellStart"/>
      <w:r w:rsidRPr="00B84E56">
        <w:rPr>
          <w:szCs w:val="24"/>
        </w:rPr>
        <w:t>pentru</w:t>
      </w:r>
      <w:proofErr w:type="spellEnd"/>
      <w:r w:rsidRPr="00B84E56">
        <w:rPr>
          <w:szCs w:val="24"/>
        </w:rPr>
        <w:t xml:space="preserve"> </w:t>
      </w:r>
      <w:proofErr w:type="spellStart"/>
      <w:proofErr w:type="gramStart"/>
      <w:r w:rsidRPr="00B84E56">
        <w:rPr>
          <w:b/>
          <w:szCs w:val="24"/>
        </w:rPr>
        <w:t>Concursul</w:t>
      </w:r>
      <w:proofErr w:type="spellEnd"/>
      <w:r w:rsidRPr="00B84E56">
        <w:rPr>
          <w:b/>
          <w:szCs w:val="24"/>
        </w:rPr>
        <w:t xml:space="preserve"> ”CĂLĂTORIE</w:t>
      </w:r>
      <w:proofErr w:type="gramEnd"/>
      <w:r w:rsidRPr="00B84E56">
        <w:rPr>
          <w:b/>
          <w:szCs w:val="24"/>
        </w:rPr>
        <w:t xml:space="preserve"> ÎN TIMP ”</w:t>
      </w:r>
      <w:r>
        <w:rPr>
          <w:b/>
          <w:szCs w:val="24"/>
        </w:rPr>
        <w:t xml:space="preserve">, </w:t>
      </w:r>
      <w:r>
        <w:rPr>
          <w:szCs w:val="24"/>
        </w:rPr>
        <w:t xml:space="preserve">prof. Boldea </w:t>
      </w:r>
      <w:r w:rsidRPr="00B84E56">
        <w:rPr>
          <w:szCs w:val="24"/>
        </w:rPr>
        <w:t xml:space="preserve"> Lucia</w:t>
      </w:r>
      <w:r>
        <w:rPr>
          <w:szCs w:val="24"/>
        </w:rPr>
        <w:t>.</w:t>
      </w:r>
    </w:p>
    <w:p w14:paraId="22AF2778" w14:textId="32CC6824" w:rsidR="00E4168A" w:rsidRDefault="00E4168A" w:rsidP="00E4168A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proofErr w:type="spellStart"/>
      <w:r>
        <w:rPr>
          <w:color w:val="000000"/>
          <w:szCs w:val="24"/>
          <w:lang w:eastAsia="ro-RO"/>
        </w:rPr>
        <w:t>Pentru</w:t>
      </w:r>
      <w:proofErr w:type="spellEnd"/>
      <w:r>
        <w:rPr>
          <w:color w:val="000000"/>
          <w:szCs w:val="24"/>
          <w:lang w:eastAsia="ro-RO"/>
        </w:rPr>
        <w:t xml:space="preserve"> </w:t>
      </w:r>
      <w:proofErr w:type="spellStart"/>
      <w:r>
        <w:rPr>
          <w:color w:val="000000"/>
          <w:szCs w:val="24"/>
          <w:lang w:eastAsia="ro-RO"/>
        </w:rPr>
        <w:t>detalii</w:t>
      </w:r>
      <w:proofErr w:type="spellEnd"/>
      <w:r>
        <w:rPr>
          <w:color w:val="000000"/>
          <w:szCs w:val="24"/>
          <w:lang w:eastAsia="ro-RO"/>
        </w:rPr>
        <w:t xml:space="preserve"> </w:t>
      </w:r>
      <w:proofErr w:type="spellStart"/>
      <w:r>
        <w:rPr>
          <w:color w:val="000000"/>
          <w:szCs w:val="24"/>
          <w:lang w:eastAsia="ro-RO"/>
        </w:rPr>
        <w:t>suplimentare</w:t>
      </w:r>
      <w:proofErr w:type="spellEnd"/>
      <w:r>
        <w:rPr>
          <w:color w:val="000000"/>
          <w:szCs w:val="24"/>
          <w:lang w:eastAsia="ro-RO"/>
        </w:rPr>
        <w:t xml:space="preserve">: prof. Boldea Lucia, </w:t>
      </w:r>
      <w:proofErr w:type="spellStart"/>
      <w:r>
        <w:rPr>
          <w:color w:val="000000"/>
          <w:szCs w:val="24"/>
          <w:lang w:eastAsia="ro-RO"/>
        </w:rPr>
        <w:t>tel</w:t>
      </w:r>
      <w:proofErr w:type="spellEnd"/>
      <w:r>
        <w:rPr>
          <w:color w:val="000000"/>
          <w:szCs w:val="24"/>
          <w:lang w:eastAsia="ro-RO"/>
        </w:rPr>
        <w:t xml:space="preserve">: 0744605009 </w:t>
      </w:r>
      <w:proofErr w:type="spellStart"/>
      <w:r>
        <w:rPr>
          <w:color w:val="000000"/>
          <w:szCs w:val="24"/>
          <w:lang w:eastAsia="ro-RO"/>
        </w:rPr>
        <w:t>sau</w:t>
      </w:r>
      <w:proofErr w:type="spellEnd"/>
      <w:r>
        <w:rPr>
          <w:color w:val="000000"/>
          <w:szCs w:val="24"/>
          <w:lang w:eastAsia="ro-RO"/>
        </w:rPr>
        <w:t xml:space="preserve"> e-mail</w:t>
      </w:r>
      <w:r w:rsidRPr="009F08F2">
        <w:rPr>
          <w:color w:val="000000" w:themeColor="text1"/>
          <w:szCs w:val="24"/>
          <w:lang w:eastAsia="ro-RO"/>
        </w:rPr>
        <w:t xml:space="preserve">: </w:t>
      </w:r>
      <w:hyperlink r:id="rId8" w:history="1">
        <w:r w:rsidR="00077563" w:rsidRPr="009F08F2">
          <w:rPr>
            <w:rStyle w:val="Hyperlink"/>
            <w:color w:val="000000" w:themeColor="text1"/>
            <w:szCs w:val="24"/>
            <w:lang w:eastAsia="ro-RO"/>
          </w:rPr>
          <w:t>lucia.boldea@yahoo.com</w:t>
        </w:r>
      </w:hyperlink>
    </w:p>
    <w:p w14:paraId="3EB2642D" w14:textId="5C24441F" w:rsidR="00B07457" w:rsidRDefault="00B07457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7656308D" w14:textId="63918283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14:paraId="6048CE01" w14:textId="46CC1CE4" w:rsidR="00E4168A" w:rsidRDefault="00E4168A" w:rsidP="007553F4">
      <w:pPr>
        <w:pStyle w:val="ListParagraph"/>
        <w:spacing w:line="240" w:lineRule="auto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ab/>
        <w:t>Director,</w:t>
      </w:r>
    </w:p>
    <w:p w14:paraId="1F7D3C6F" w14:textId="3D6AC9A2" w:rsidR="00E4168A" w:rsidRDefault="00E4168A" w:rsidP="00E4168A">
      <w:pPr>
        <w:pStyle w:val="ListParagraph"/>
        <w:spacing w:line="240" w:lineRule="auto"/>
        <w:ind w:left="5733" w:firstLine="639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Prof. Dr. Sima Ioan Aurelian</w:t>
      </w:r>
    </w:p>
    <w:sectPr w:rsidR="00E4168A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66F0A3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62E17"/>
    <w:rsid w:val="00077563"/>
    <w:rsid w:val="0009100B"/>
    <w:rsid w:val="00125ABA"/>
    <w:rsid w:val="001F3800"/>
    <w:rsid w:val="001F7386"/>
    <w:rsid w:val="00200EF0"/>
    <w:rsid w:val="002401F9"/>
    <w:rsid w:val="00374C40"/>
    <w:rsid w:val="0039063F"/>
    <w:rsid w:val="003C4E49"/>
    <w:rsid w:val="00405BBE"/>
    <w:rsid w:val="00423263"/>
    <w:rsid w:val="005A7000"/>
    <w:rsid w:val="005D2A7C"/>
    <w:rsid w:val="005E1380"/>
    <w:rsid w:val="00627CAB"/>
    <w:rsid w:val="006C57E4"/>
    <w:rsid w:val="007553F4"/>
    <w:rsid w:val="007E1BD2"/>
    <w:rsid w:val="00842AD9"/>
    <w:rsid w:val="00855267"/>
    <w:rsid w:val="00865970"/>
    <w:rsid w:val="00882B24"/>
    <w:rsid w:val="00883B25"/>
    <w:rsid w:val="00926D14"/>
    <w:rsid w:val="00950946"/>
    <w:rsid w:val="009814E6"/>
    <w:rsid w:val="009C33CF"/>
    <w:rsid w:val="009D4195"/>
    <w:rsid w:val="009E293C"/>
    <w:rsid w:val="009F08F2"/>
    <w:rsid w:val="00A241CA"/>
    <w:rsid w:val="00AC560D"/>
    <w:rsid w:val="00AF642F"/>
    <w:rsid w:val="00B07457"/>
    <w:rsid w:val="00B200AA"/>
    <w:rsid w:val="00B21DE8"/>
    <w:rsid w:val="00B27DCC"/>
    <w:rsid w:val="00B559E4"/>
    <w:rsid w:val="00B84E56"/>
    <w:rsid w:val="00BC2F1B"/>
    <w:rsid w:val="00BE656D"/>
    <w:rsid w:val="00C71E0F"/>
    <w:rsid w:val="00C735D7"/>
    <w:rsid w:val="00C967FF"/>
    <w:rsid w:val="00D141DA"/>
    <w:rsid w:val="00DA25F3"/>
    <w:rsid w:val="00DB7080"/>
    <w:rsid w:val="00E4168A"/>
    <w:rsid w:val="00E47AE4"/>
    <w:rsid w:val="00E804E0"/>
    <w:rsid w:val="00EB0F4C"/>
    <w:rsid w:val="00EC4F05"/>
    <w:rsid w:val="00F52528"/>
    <w:rsid w:val="00FB7F4E"/>
    <w:rsid w:val="00F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ECB7F"/>
  <w15:docId w15:val="{F20C7E5E-B2B8-4360-9DA4-A4F07BCE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boldea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cbred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4</cp:revision>
  <cp:lastPrinted>2018-10-25T20:15:00Z</cp:lastPrinted>
  <dcterms:created xsi:type="dcterms:W3CDTF">2022-01-25T15:28:00Z</dcterms:created>
  <dcterms:modified xsi:type="dcterms:W3CDTF">2022-02-17T15:00:00Z</dcterms:modified>
</cp:coreProperties>
</file>